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bookmarkStart w:id="0" w:name="_GoBack"/>
      <w:bookmarkEnd w:id="0"/>
      <w:r>
        <w:rPr>
          <w:rFonts w:ascii="Cambria" w:hAnsi="Cambria" w:cs="Cambria"/>
        </w:rPr>
        <w:t>CHSS CURRICULUM COMMITTEE MEETINGS 10/15/2013</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Attended by</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Charity Butcher (Political Science), Sarasij Majumder (Geography and Anthropology), Chris Palmer (English), Nicole Martin (Psychology), Bert Way (History and Philosophy), Carolyn Carlson (Communications), Gail Markle (Sociology and CJ), Neysa Figueroa (ISD), Thierry Leger (Ex-officio)</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Anja Bernardy (FL) Lynn Fedel (FL) Olaf Berwald (FL), Lynn Fedel, Chien-pin Li (Political Science), Sherill Hayes (MSCM/PSIA), Andy Pieper (Pol. Science)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Charity</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GPCC is moving to online format, beginning in January 2014. GPCC would like to us to move these proposals along as quickly as possible.  As such, we may want to consider waiving second reading for Graduate proposals if they only require minor changes.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Meeting Called to Order</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Charity requested to approve minutes from the last meeting.</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Move to approve minutes</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Previous minutes 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rPr>
      </w:pPr>
      <w:r>
        <w:rPr>
          <w:rFonts w:ascii="Cambria" w:hAnsi="Cambria" w:cs="Cambria"/>
          <w:b/>
          <w:bCs/>
          <w:u w:val="single"/>
        </w:rPr>
        <w:t xml:space="preserve"> Old Buisiness</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1. Neysa Figueroa (ISD) –A motion was made to table the second reading untilthe next meeting for the following courses:</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rPr>
      </w:pPr>
      <w:r>
        <w:rPr>
          <w:rFonts w:ascii="Cambria" w:hAnsi="Cambria" w:cs="Cambria"/>
        </w:rPr>
        <w:t xml:space="preserve">Gender in the Workplace - </w:t>
      </w:r>
      <w:r>
        <w:rPr>
          <w:rFonts w:ascii="Cambria" w:hAnsi="Cambria" w:cs="Cambria"/>
          <w:i/>
          <w:iCs/>
        </w:rPr>
        <w:t>New Certificate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No Move</w:t>
      </w:r>
      <w:r>
        <w:rPr>
          <w:rFonts w:ascii="Cambria" w:hAnsi="Cambria" w:cs="Cambria"/>
        </w:rPr>
        <w:t>: GWST 4998</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No Move</w:t>
      </w:r>
      <w:r>
        <w:rPr>
          <w:rFonts w:ascii="Cambria" w:hAnsi="Cambria" w:cs="Cambria"/>
        </w:rPr>
        <w:t>: ISD 4490</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Motion 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2. Remove</w:t>
      </w:r>
      <w:r>
        <w:rPr>
          <w:rFonts w:ascii="Cambria" w:hAnsi="Cambria" w:cs="Cambria"/>
        </w:rPr>
        <w:t>: IPM 7960 –Presented by Chien-Pin Li</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previously requested changes were made.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Move to approve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Seconded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Approved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Remove</w:t>
      </w:r>
      <w:r>
        <w:rPr>
          <w:rFonts w:ascii="Cambria" w:hAnsi="Cambria" w:cs="Cambria"/>
        </w:rPr>
        <w:t>: Masters in International Policy Management- Change Program. No Major changes were previously requested. One typo correction was suggested. The error has been addressed.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Move to 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rPr>
      </w:pPr>
      <w:r>
        <w:rPr>
          <w:rFonts w:ascii="Cambria" w:hAnsi="Cambria" w:cs="Cambria"/>
          <w:b/>
          <w:bCs/>
        </w:rPr>
        <w:t>xxxxxxxxxxxxxxxxxxxxxxxxxxxxxxxxxxxxxxxxxxxxxxxxxxxxxxxxxxxxxxxxxxx</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rPr>
      </w:pPr>
      <w:r>
        <w:rPr>
          <w:rFonts w:ascii="Cambria" w:hAnsi="Cambria" w:cs="Cambria"/>
          <w:b/>
          <w:bCs/>
        </w:rPr>
        <w:lastRenderedPageBreak/>
        <w:t>New Business</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b/>
          <w:bCs/>
        </w:rPr>
        <w:t>1. Move to Old</w:t>
      </w:r>
      <w:r>
        <w:rPr>
          <w:rFonts w:ascii="Cambria" w:hAnsi="Cambria" w:cs="Cambria"/>
        </w:rPr>
        <w:t>: MAT in Foreign Languages</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Anja Bernardy presented an executive summary of the changes and the rationale for the changes in MAT in Foreign Languages.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The committee discussed the program change</w:t>
      </w:r>
      <w:r>
        <w:rPr>
          <w:rFonts w:ascii="Times New Roman" w:hAnsi="Times New Roman" w:cs="Times New Roman"/>
        </w:rPr>
        <w:t>.</w:t>
      </w:r>
      <w:r>
        <w:rPr>
          <w:rFonts w:ascii="Cambria" w:hAnsi="Cambria" w:cs="Cambria"/>
        </w:rPr>
        <w:t xml:space="preserve">  There was some discussion about whether the program changes needed to be highlighted and whether the form needed to be in .doc or .pdf format.  Thierry Leger volunteered to find out the appropriate format for GPCC.</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The committee suggested that if  FLED 7708 was not to be actually deleted completely, that the language might be changed to something like “remove from the program.”  This would reduce any questions that might arise at GPCC about whether a course deletion form is needed..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Times New Roman" w:hAnsi="Times New Roman" w:cs="Times New Roman"/>
        </w:rPr>
        <w:tab/>
      </w:r>
      <w:r>
        <w:rPr>
          <w:rFonts w:ascii="Cambria" w:hAnsi="Cambria" w:cs="Cambria"/>
        </w:rPr>
        <w:t xml:space="preserve">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Approved on the first reading.</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rPr>
      </w:pPr>
      <w:r>
        <w:rPr>
          <w:rFonts w:ascii="Cambria" w:hAnsi="Cambria" w:cs="Cambria"/>
          <w:b/>
          <w:bCs/>
        </w:rPr>
        <w:t>2. Chinese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b/>
          <w:bCs/>
        </w:rPr>
        <w:t>Move to Old</w:t>
      </w:r>
      <w:r>
        <w:rPr>
          <w:rFonts w:ascii="Cambria" w:hAnsi="Cambria" w:cs="Cambria"/>
        </w:rPr>
        <w:t>: Chinese 7702, 7704, 7712, 7714, 7722 and 7724</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These previously approved proposals were left out of the catalogue for some reasons.  As such, foreign languages is submitting course changes for all of them in an attempt to get them into the catalogue.  Some of the proposals also include a change in pre-requisite.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 xml:space="preserve">There was some discussion about whether the previous courses (with no changes) need to submitted as “revisions” or not.  Thierry Leger will look into this and update us at the next meeting – a new course proposal may be required.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Move to approve all six courses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rPr>
      </w:pPr>
      <w:r>
        <w:rPr>
          <w:rFonts w:ascii="Cambria" w:hAnsi="Cambria" w:cs="Cambria"/>
          <w:b/>
          <w:bCs/>
        </w:rPr>
        <w:t>3. FLED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xml:space="preserve">: FLED 7703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Change in course proposed.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 portion of the course description has been changed.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It was pointed out that Spanish has been used instead of FLED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Move to 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FLED 7710</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Change in course proposed. Prerequisite change proposed.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Spanish has been used instead of FLED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Discipline, Course no. and Title need to be updated.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Move to 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xml:space="preserve">: FLED 7712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Change in course proposed. Prerequisite change proposed.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Spanish listed instead of FLED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7710 duplicated instead 7712</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7712 missing</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Problems in the description</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Future tense has been used in course description</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Confusions with the strike through</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New prerequisite may not qualify as a minor change.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Move to 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xml:space="preserve">: FLED 7720 and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 xml:space="preserve">Change in Lab hours: 20 hours a week for the whole semester.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Passed the first reading.</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FLED 7730</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Change in Lab hours : 20 hours a week for the whole semester.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Course Description changed.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Co-requisites changed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Passed the first reading.</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rPr>
      </w:pPr>
      <w:r>
        <w:rPr>
          <w:rFonts w:ascii="Cambria" w:hAnsi="Cambria" w:cs="Cambria"/>
          <w:b/>
          <w:bCs/>
        </w:rPr>
        <w:t>4. Spanish</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xml:space="preserve">: Spanish 7702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Minor Course Change: Deleting the requirement for field experience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Spanish 7704</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Minor Course change: Changing the pre-requisite to MAT</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Spanish 7712</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Minor Course Change: Deleting field experience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Spanish 7714</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Minor course Change: Changing the pre-requisite to admission to program</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Move to old</w:t>
      </w:r>
      <w:r>
        <w:rPr>
          <w:rFonts w:ascii="Cambria" w:hAnsi="Cambria" w:cs="Cambria"/>
        </w:rPr>
        <w:t>: Spanish 7722</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Minor course Change: Changing the Prerequisite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Changes suggested for Spanish courses above: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Show the changes in red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Change the credit hours on the first page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Check the modification of the calculation of the credit count</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There was a question of whether a credit hour change is a minor change, Thierry will check with the GPCC</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First Reading 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Moved to Old Business</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lastRenderedPageBreak/>
        <w:t>Remove:</w:t>
      </w:r>
      <w:r>
        <w:rPr>
          <w:rFonts w:ascii="Cambria" w:hAnsi="Cambria" w:cs="Cambria"/>
        </w:rPr>
        <w:t xml:space="preserve"> Change in Minor in Chinese proposed.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BA Degree could not use Lang 2002 in the Minor.</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First Reading approved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Second Reading Waived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rPr>
      </w:pPr>
      <w:r>
        <w:rPr>
          <w:rFonts w:ascii="Cambria" w:hAnsi="Cambria" w:cs="Cambria"/>
          <w:b/>
          <w:bCs/>
        </w:rPr>
        <w:t>5. Italian</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Move to old: Italian Minor Change</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Two new Italian courses were proposed.: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Italian 4404 in the Business Italian was Proposed.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It was also suggested the proposer check if business worksheet was required.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Italian 4499 -Italian Senior seminar  was proposed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Checking the senior status was suggested.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Program form lists German instead of Italian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Italian 4404 and 4499 was approved on first reading. The business form has to be attached be before the second reading.</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Moved to Old Business.</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Xxxxxxxxxxxxxxxxxxxxxxxxxxxxxxxxxxxxxxxxxxxxxxxxxxxxxxxxxxxxxxxxxxxxxxxxxx</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Cambria" w:hAnsi="Cambria" w:cs="Cambria"/>
          <w:b/>
          <w:bCs/>
        </w:rPr>
        <w:t>6. Conflict Management</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following changes were proposed:</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b/>
          <w:bCs/>
        </w:rPr>
        <w:t>Remove all</w:t>
      </w:r>
      <w:r>
        <w:rPr>
          <w:rFonts w:ascii="Cambria" w:hAnsi="Cambria" w:cs="Cambria"/>
        </w:rPr>
        <w:t>: CM 7310 - Change Course, CM 7315 - New Course Not Gen Ed,  CM 7325 – New Course,  CM 7335 - New Course - Not Gen Ed, CM 7355 - New Course - Not Gen Ed</w:t>
      </w:r>
      <w:r>
        <w:rPr>
          <w:rFonts w:ascii="Times New Roman" w:hAnsi="Times New Roman" w:cs="Times New Roman"/>
        </w:rPr>
        <w:t>,</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CM 7365 - New Course - Not Gen Ed</w:t>
      </w:r>
      <w:r>
        <w:rPr>
          <w:rFonts w:ascii="Times New Roman" w:hAnsi="Times New Roman" w:cs="Times New Roman"/>
        </w:rPr>
        <w:t>,</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Cambria" w:hAnsi="Cambria" w:cs="Cambria"/>
        </w:rPr>
        <w:t>Conflict Management - Change Program</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Sherrill Hayes said that 4 credits in research methods is being reduced to 3 credits.</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So, one credit will be moved to Skills Clinic</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credit hours for CM 7315 have been reduced from 4 to 3 but the proposal mentions “1” at the top.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justification paragraph is confusing. It requires rephrasing. The last sentence was not clear.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Methods of evaluation were unclear and sounded contradictory.</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Approved in the first reading.</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Second reading waived.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Removed. </w:t>
      </w: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rsidR="00E05DCE" w:rsidRDefault="00E05DCE" w:rsidP="00E05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8D5C34" w:rsidRDefault="008D5C34"/>
    <w:sectPr w:rsidR="008D5C34" w:rsidSect="00ED39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CE"/>
    <w:rsid w:val="00304FA2"/>
    <w:rsid w:val="007C7207"/>
    <w:rsid w:val="008D5C34"/>
    <w:rsid w:val="00E0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juser</cp:lastModifiedBy>
  <cp:revision>2</cp:revision>
  <dcterms:created xsi:type="dcterms:W3CDTF">2013-10-29T12:09:00Z</dcterms:created>
  <dcterms:modified xsi:type="dcterms:W3CDTF">2013-10-29T12:09:00Z</dcterms:modified>
</cp:coreProperties>
</file>