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C318" w14:textId="77777777" w:rsidR="009D6D36" w:rsidRPr="00E85A59" w:rsidRDefault="00D820B7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CHSS-CC Meeting Minutes</w:t>
      </w:r>
    </w:p>
    <w:p w14:paraId="4CFD3999" w14:textId="77777777" w:rsidR="00D820B7" w:rsidRPr="00E85A59" w:rsidRDefault="00CB1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18</w:t>
      </w:r>
      <w:r w:rsidR="00D820B7" w:rsidRPr="00E85A59">
        <w:rPr>
          <w:rFonts w:ascii="Times New Roman" w:hAnsi="Times New Roman" w:cs="Times New Roman"/>
        </w:rPr>
        <w:t>, 2014</w:t>
      </w:r>
    </w:p>
    <w:p w14:paraId="2997802B" w14:textId="0EB213F5" w:rsidR="00D820B7" w:rsidRDefault="002D0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i</w:t>
      </w:r>
      <w:r w:rsidR="00F91024" w:rsidRPr="00E85A59">
        <w:rPr>
          <w:rFonts w:ascii="Times New Roman" w:hAnsi="Times New Roman" w:cs="Times New Roman"/>
        </w:rPr>
        <w:t>n Attendance:</w:t>
      </w:r>
      <w:r w:rsidR="00B64BD5" w:rsidRPr="00E85A59">
        <w:rPr>
          <w:rFonts w:ascii="Times New Roman" w:hAnsi="Times New Roman" w:cs="Times New Roman"/>
        </w:rPr>
        <w:t xml:space="preserve"> Carolyn Carlson (Com), </w:t>
      </w:r>
      <w:r w:rsidR="00CB112F">
        <w:rPr>
          <w:rFonts w:ascii="Times New Roman" w:hAnsi="Times New Roman" w:cs="Times New Roman"/>
        </w:rPr>
        <w:t xml:space="preserve">William Griffin (proxy for Jaime Cruz-Ortiz - </w:t>
      </w:r>
      <w:r w:rsidR="00B64BD5" w:rsidRPr="00E85A59">
        <w:rPr>
          <w:rFonts w:ascii="Times New Roman" w:hAnsi="Times New Roman" w:cs="Times New Roman"/>
        </w:rPr>
        <w:t>ForLang), Daniel Rogers (Psyc)</w:t>
      </w:r>
      <w:r w:rsidR="0008488F" w:rsidRPr="00E85A59">
        <w:rPr>
          <w:rFonts w:ascii="Times New Roman" w:hAnsi="Times New Roman" w:cs="Times New Roman"/>
        </w:rPr>
        <w:t>, Gail</w:t>
      </w:r>
      <w:r w:rsidR="00B64BD5" w:rsidRPr="00E85A59">
        <w:rPr>
          <w:rFonts w:ascii="Times New Roman" w:hAnsi="Times New Roman" w:cs="Times New Roman"/>
        </w:rPr>
        <w:t xml:space="preserve"> Markle (Soc/CJ), Bert Way (Hist/Phil), Sarasij Majumder (Geo/Anth), Chris Palmer (Engl), Charity Butcher (Pols)</w:t>
      </w:r>
      <w:r w:rsidR="00E85A59" w:rsidRPr="00E85A59">
        <w:rPr>
          <w:rFonts w:ascii="Times New Roman" w:hAnsi="Times New Roman" w:cs="Times New Roman"/>
        </w:rPr>
        <w:t>, Thierry L</w:t>
      </w:r>
      <w:r w:rsidR="00E85A59" w:rsidRPr="00E85A59">
        <w:rPr>
          <w:rFonts w:ascii="Times New Roman" w:hAnsi="Times New Roman" w:cs="Times New Roman"/>
          <w:sz w:val="23"/>
          <w:szCs w:val="23"/>
        </w:rPr>
        <w:t>é</w:t>
      </w:r>
      <w:r w:rsidR="00E85A59" w:rsidRPr="00E85A59">
        <w:rPr>
          <w:rFonts w:ascii="Times New Roman" w:hAnsi="Times New Roman" w:cs="Times New Roman"/>
        </w:rPr>
        <w:t>ger</w:t>
      </w:r>
      <w:r w:rsidR="00B64BD5" w:rsidRPr="00E85A59">
        <w:rPr>
          <w:rFonts w:ascii="Times New Roman" w:hAnsi="Times New Roman" w:cs="Times New Roman"/>
        </w:rPr>
        <w:t xml:space="preserve"> </w:t>
      </w:r>
      <w:r w:rsidR="00E85A59">
        <w:rPr>
          <w:rFonts w:ascii="Times New Roman" w:hAnsi="Times New Roman" w:cs="Times New Roman"/>
        </w:rPr>
        <w:t>(ex-officio) (CHSS)</w:t>
      </w:r>
    </w:p>
    <w:p w14:paraId="36B102FB" w14:textId="0DDAE688" w:rsidR="002D008C" w:rsidRPr="00E85A59" w:rsidRDefault="002D0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 in attendance: Andy Plattner (ENGL), Robbie Lieberman (IDS), May Gao (ASP/IDS), Kendall Klym (ENGL), </w:t>
      </w:r>
      <w:r w:rsidR="009A113A">
        <w:rPr>
          <w:rFonts w:ascii="Times New Roman" w:hAnsi="Times New Roman" w:cs="Times New Roman"/>
        </w:rPr>
        <w:t>Tom Pynn (PAX/IDS)</w:t>
      </w:r>
    </w:p>
    <w:p w14:paraId="341CC671" w14:textId="77777777" w:rsidR="00F91024" w:rsidRPr="00A007F1" w:rsidRDefault="00F91024" w:rsidP="00F9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07F1">
        <w:rPr>
          <w:rFonts w:ascii="Times New Roman" w:hAnsi="Times New Roman" w:cs="Times New Roman"/>
          <w:b/>
        </w:rPr>
        <w:t>Preliminary Items</w:t>
      </w:r>
    </w:p>
    <w:p w14:paraId="4EF5A834" w14:textId="77777777" w:rsidR="00F91024" w:rsidRDefault="00F91024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Meeting started at 12:30 p.m.</w:t>
      </w:r>
    </w:p>
    <w:p w14:paraId="21CAB398" w14:textId="0BD7171F" w:rsidR="009A113A" w:rsidRPr="00E85A59" w:rsidRDefault="00220622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Butcher reminded members to complete the </w:t>
      </w:r>
      <w:r w:rsidRPr="00220622">
        <w:rPr>
          <w:rFonts w:ascii="Times New Roman" w:hAnsi="Times New Roman" w:cs="Times New Roman"/>
          <w:i/>
        </w:rPr>
        <w:t>Curriculog</w:t>
      </w:r>
      <w:r>
        <w:rPr>
          <w:rFonts w:ascii="Times New Roman" w:hAnsi="Times New Roman" w:cs="Times New Roman"/>
        </w:rPr>
        <w:t xml:space="preserve"> training online. </w:t>
      </w:r>
      <w:r w:rsidRPr="00220622">
        <w:rPr>
          <w:rFonts w:ascii="Times New Roman" w:eastAsia="ＭＳ 明朝" w:hAnsi="Times New Roman" w:cs="Times New Roman"/>
          <w:lang w:eastAsia="ja-JP"/>
        </w:rPr>
        <w:t xml:space="preserve">You can access the KSU </w:t>
      </w:r>
      <w:r w:rsidRPr="00220622">
        <w:rPr>
          <w:rFonts w:ascii="Times New Roman" w:eastAsia="ＭＳ 明朝" w:hAnsi="Times New Roman" w:cs="Times New Roman"/>
          <w:i/>
          <w:lang w:eastAsia="ja-JP"/>
        </w:rPr>
        <w:t>Curriculog</w:t>
      </w:r>
      <w:r w:rsidRPr="00220622">
        <w:rPr>
          <w:rFonts w:ascii="Times New Roman" w:eastAsia="ＭＳ 明朝" w:hAnsi="Times New Roman" w:cs="Times New Roman"/>
          <w:lang w:eastAsia="ja-JP"/>
        </w:rPr>
        <w:t xml:space="preserve"> online trainings at  </w:t>
      </w:r>
      <w:hyperlink r:id="rId8" w:history="1">
        <w:r w:rsidRPr="00220622">
          <w:rPr>
            <w:rFonts w:ascii="Times New Roman" w:eastAsia="ＭＳ 明朝" w:hAnsi="Times New Roman" w:cs="Times New Roman"/>
            <w:color w:val="0000FF"/>
            <w:u w:val="single"/>
            <w:lang w:eastAsia="ja-JP"/>
          </w:rPr>
          <w:t>https://campustraini</w:t>
        </w:r>
        <w:r w:rsidRPr="00220622">
          <w:rPr>
            <w:rFonts w:ascii="Times New Roman" w:eastAsia="ＭＳ 明朝" w:hAnsi="Times New Roman" w:cs="Times New Roman"/>
            <w:color w:val="0000FF"/>
            <w:u w:val="single"/>
            <w:lang w:eastAsia="ja-JP"/>
          </w:rPr>
          <w:t>ng.kennesaw.edu/course/view.php?id=139</w:t>
        </w:r>
      </w:hyperlink>
      <w:r w:rsidRPr="00220622">
        <w:rPr>
          <w:rFonts w:ascii="Times New Roman" w:eastAsia="ＭＳ 明朝" w:hAnsi="Times New Roman" w:cs="Times New Roman"/>
          <w:lang w:eastAsia="ja-JP"/>
        </w:rPr>
        <w:t xml:space="preserve">. For each user type that you need, you must complete the specific set of online trainings. After completing all necessary online trainings, email </w:t>
      </w:r>
      <w:hyperlink r:id="rId9" w:history="1">
        <w:r w:rsidRPr="00220622">
          <w:rPr>
            <w:rFonts w:ascii="Times New Roman" w:eastAsia="ＭＳ 明朝" w:hAnsi="Times New Roman" w:cs="Times New Roman"/>
            <w:color w:val="0000FF"/>
            <w:u w:val="single"/>
            <w:lang w:eastAsia="ja-JP"/>
          </w:rPr>
          <w:t>curriculog@kennesaw.edu</w:t>
        </w:r>
      </w:hyperlink>
      <w:r w:rsidRPr="00220622">
        <w:rPr>
          <w:rFonts w:ascii="Times New Roman" w:eastAsia="ＭＳ 明朝" w:hAnsi="Times New Roman" w:cs="Times New Roman"/>
          <w:lang w:eastAsia="ja-JP"/>
        </w:rPr>
        <w:t xml:space="preserve"> to request access to the </w:t>
      </w:r>
      <w:r w:rsidRPr="0008488F">
        <w:rPr>
          <w:rFonts w:ascii="Times New Roman" w:eastAsia="ＭＳ 明朝" w:hAnsi="Times New Roman" w:cs="Times New Roman"/>
          <w:i/>
          <w:lang w:eastAsia="ja-JP"/>
        </w:rPr>
        <w:t>Curriculog</w:t>
      </w:r>
      <w:r w:rsidRPr="00220622">
        <w:rPr>
          <w:rFonts w:ascii="Times New Roman" w:eastAsia="ＭＳ 明朝" w:hAnsi="Times New Roman" w:cs="Times New Roman"/>
          <w:lang w:eastAsia="ja-JP"/>
        </w:rPr>
        <w:t xml:space="preserve"> system.  Committee chairs and administrators will also receive a PIN to digitally sign approved proposals.</w:t>
      </w:r>
    </w:p>
    <w:p w14:paraId="4142B3D9" w14:textId="5B3899D2" w:rsidR="00F91024" w:rsidRDefault="00F91024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 xml:space="preserve">Minutes from </w:t>
      </w:r>
      <w:r w:rsidR="00220622">
        <w:rPr>
          <w:rFonts w:ascii="Times New Roman" w:hAnsi="Times New Roman" w:cs="Times New Roman"/>
        </w:rPr>
        <w:t>the January 14, 2014,</w:t>
      </w:r>
      <w:r w:rsidRPr="00E85A59">
        <w:rPr>
          <w:rFonts w:ascii="Times New Roman" w:hAnsi="Times New Roman" w:cs="Times New Roman"/>
        </w:rPr>
        <w:t xml:space="preserve"> meeting</w:t>
      </w:r>
      <w:r w:rsidR="00E85A59">
        <w:rPr>
          <w:rFonts w:ascii="Times New Roman" w:hAnsi="Times New Roman" w:cs="Times New Roman"/>
        </w:rPr>
        <w:t xml:space="preserve"> were approved with no changes.</w:t>
      </w:r>
    </w:p>
    <w:p w14:paraId="2571E448" w14:textId="67CB3C1C" w:rsidR="00220622" w:rsidRDefault="00220622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from the February </w:t>
      </w:r>
      <w:r w:rsidR="00111CD7">
        <w:rPr>
          <w:rFonts w:ascii="Times New Roman" w:hAnsi="Times New Roman" w:cs="Times New Roman"/>
        </w:rPr>
        <w:t>4, 2014, meeting were approved with the correction of reference to PAX 3320 to read PAX 3220</w:t>
      </w:r>
    </w:p>
    <w:p w14:paraId="36FA6752" w14:textId="77777777" w:rsidR="00E85A59" w:rsidRPr="00E85A59" w:rsidRDefault="00E85A59" w:rsidP="00E85A59">
      <w:pPr>
        <w:pStyle w:val="ListParagraph"/>
        <w:ind w:left="1440"/>
        <w:rPr>
          <w:rFonts w:ascii="Times New Roman" w:hAnsi="Times New Roman" w:cs="Times New Roman"/>
        </w:rPr>
      </w:pPr>
    </w:p>
    <w:p w14:paraId="3F5A8650" w14:textId="77777777" w:rsidR="00E85A59" w:rsidRPr="00A007F1" w:rsidRDefault="00E85A59" w:rsidP="00E8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07F1">
        <w:rPr>
          <w:rFonts w:ascii="Times New Roman" w:hAnsi="Times New Roman" w:cs="Times New Roman"/>
          <w:b/>
        </w:rPr>
        <w:t>New Business</w:t>
      </w:r>
    </w:p>
    <w:p w14:paraId="6EE02D04" w14:textId="77777777" w:rsidR="00A007F1" w:rsidRDefault="00A007F1" w:rsidP="00A007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POLITICAL SCIENCE/INTERNATIONAL RELATIONS (POL)</w:t>
      </w:r>
    </w:p>
    <w:p w14:paraId="6F5CE8AA" w14:textId="77777777" w:rsidR="00A007F1" w:rsidRDefault="00A007F1" w:rsidP="00A007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Presentation of Change in Certificate Proposal (by Dr. Butcher for Dr. DeWitt)</w:t>
      </w:r>
    </w:p>
    <w:p w14:paraId="4439D8DE" w14:textId="77777777" w:rsidR="00A007F1" w:rsidRDefault="00A007F1" w:rsidP="00A007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on 1</w:t>
      </w:r>
      <w:r w:rsidRPr="00A007F1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reading with the following requests for changes:</w:t>
      </w:r>
    </w:p>
    <w:p w14:paraId="4F3D19F8" w14:textId="77777777" w:rsidR="00A007F1" w:rsidRDefault="00A007F1" w:rsidP="00A007F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 formatting to include only “new” courses in RED</w:t>
      </w:r>
    </w:p>
    <w:p w14:paraId="4A0A8383" w14:textId="7B2BCF23" w:rsidR="00A007F1" w:rsidRDefault="00A007F1" w:rsidP="00A007F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“description” above the list of cou</w:t>
      </w:r>
      <w:r w:rsidR="0008488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ses</w:t>
      </w:r>
    </w:p>
    <w:p w14:paraId="2588252F" w14:textId="0373590C" w:rsidR="00E85A59" w:rsidRPr="00A007F1" w:rsidRDefault="0008488F" w:rsidP="00A007F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complete current information on the Certificate as contained in the current KSU Catalog.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MOVE TO OLD BUSINESS</w:t>
      </w:r>
      <w:r w:rsidR="00E85A59" w:rsidRPr="00A007F1">
        <w:rPr>
          <w:rFonts w:ascii="Times New Roman" w:hAnsi="Times New Roman" w:cs="Times New Roman"/>
          <w:iCs/>
        </w:rPr>
        <w:tab/>
      </w:r>
    </w:p>
    <w:p w14:paraId="73073970" w14:textId="77777777" w:rsidR="00E85A59" w:rsidRDefault="00E85A59" w:rsidP="00E85A59">
      <w:pPr>
        <w:pStyle w:val="ListParagraph"/>
        <w:ind w:left="1080"/>
        <w:rPr>
          <w:rFonts w:ascii="Times New Roman" w:hAnsi="Times New Roman" w:cs="Times New Roman"/>
        </w:rPr>
      </w:pPr>
    </w:p>
    <w:p w14:paraId="773374D2" w14:textId="77777777" w:rsidR="00F91024" w:rsidRPr="00A007F1" w:rsidRDefault="00F91024" w:rsidP="00F9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07F1">
        <w:rPr>
          <w:rFonts w:ascii="Times New Roman" w:hAnsi="Times New Roman" w:cs="Times New Roman"/>
          <w:b/>
        </w:rPr>
        <w:t>Old Business</w:t>
      </w:r>
    </w:p>
    <w:p w14:paraId="754338E3" w14:textId="596DA37A" w:rsidR="005F6587" w:rsidRDefault="00930730" w:rsidP="005F65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</w:t>
      </w:r>
      <w:r w:rsidR="005F6587">
        <w:rPr>
          <w:rFonts w:ascii="Times New Roman" w:hAnsi="Times New Roman" w:cs="Times New Roman"/>
        </w:rPr>
        <w:t>ENGL</w:t>
      </w:r>
      <w:r>
        <w:rPr>
          <w:rFonts w:ascii="Times New Roman" w:hAnsi="Times New Roman" w:cs="Times New Roman"/>
        </w:rPr>
        <w:t>)</w:t>
      </w:r>
    </w:p>
    <w:p w14:paraId="28361E01" w14:textId="16F70112" w:rsidR="00E85A59" w:rsidRDefault="005F6587" w:rsidP="00510EA4">
      <w:pPr>
        <w:pStyle w:val="ListParagraph"/>
        <w:numPr>
          <w:ilvl w:val="2"/>
          <w:numId w:val="1"/>
        </w:numPr>
        <w:tabs>
          <w:tab w:val="left" w:pos="8280"/>
        </w:tabs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 3000 approved with changes</w:t>
      </w:r>
      <w:r w:rsidR="00510EA4">
        <w:rPr>
          <w:rFonts w:ascii="Times New Roman" w:hAnsi="Times New Roman" w:cs="Times New Roman"/>
        </w:rPr>
        <w:t xml:space="preserve"> made,</w:t>
      </w:r>
      <w:r>
        <w:rPr>
          <w:rFonts w:ascii="Times New Roman" w:hAnsi="Times New Roman" w:cs="Times New Roman"/>
        </w:rPr>
        <w:t xml:space="preserve"> 2</w:t>
      </w:r>
      <w:r w:rsidRPr="005F6587">
        <w:rPr>
          <w:rFonts w:ascii="Times New Roman" w:hAnsi="Times New Roman" w:cs="Times New Roman"/>
          <w:vertAlign w:val="superscript"/>
        </w:rPr>
        <w:t>nd</w:t>
      </w:r>
      <w:r w:rsidR="00510EA4">
        <w:rPr>
          <w:rFonts w:ascii="Times New Roman" w:hAnsi="Times New Roman" w:cs="Times New Roman"/>
        </w:rPr>
        <w:t xml:space="preserve"> reading</w:t>
      </w:r>
      <w:r w:rsidR="00510EA4">
        <w:rPr>
          <w:rFonts w:ascii="Times New Roman" w:hAnsi="Times New Roman" w:cs="Times New Roman"/>
        </w:rPr>
        <w:tab/>
      </w:r>
      <w:r w:rsidR="002026D4" w:rsidRPr="0008488F">
        <w:rPr>
          <w:rFonts w:ascii="Times New Roman" w:hAnsi="Times New Roman" w:cs="Times New Roman"/>
          <w:b/>
        </w:rPr>
        <w:t>REMOVE</w:t>
      </w:r>
    </w:p>
    <w:p w14:paraId="370E6E29" w14:textId="7D478AC0" w:rsidR="005F6587" w:rsidRDefault="005F6587" w:rsidP="00510EA4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of Major proposal approved with changes made, 2</w:t>
      </w:r>
      <w:r w:rsidRPr="005F658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 w:rsidR="00510EA4">
        <w:rPr>
          <w:rFonts w:ascii="Times New Roman" w:hAnsi="Times New Roman" w:cs="Times New Roman"/>
        </w:rPr>
        <w:t xml:space="preserve">  </w:t>
      </w:r>
      <w:r w:rsidRPr="0008488F">
        <w:rPr>
          <w:rFonts w:ascii="Times New Roman" w:hAnsi="Times New Roman" w:cs="Times New Roman"/>
          <w:b/>
        </w:rPr>
        <w:t>REMOVE</w:t>
      </w:r>
    </w:p>
    <w:p w14:paraId="1E2A7DCC" w14:textId="6081E636" w:rsidR="00510EA4" w:rsidRDefault="00510EA4" w:rsidP="00510EA4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of Minor proposal approved with changes made, 2</w:t>
      </w:r>
      <w:r w:rsidRPr="00510E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24440509" w14:textId="5617687C" w:rsidR="00510EA4" w:rsidRDefault="00510EA4" w:rsidP="00510EA4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 4125 approved with changes made, 2</w:t>
      </w:r>
      <w:r w:rsidRPr="00510E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4211D38C" w14:textId="5DA8BFB9" w:rsidR="005F6587" w:rsidRDefault="00930730" w:rsidP="00510EA4">
      <w:pPr>
        <w:pStyle w:val="ListParagraph"/>
        <w:numPr>
          <w:ilvl w:val="1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INTERDISCIPLINARY STUDIES (</w:t>
      </w:r>
      <w:r w:rsidR="00510EA4">
        <w:rPr>
          <w:rFonts w:ascii="Times New Roman" w:hAnsi="Times New Roman" w:cs="Times New Roman"/>
        </w:rPr>
        <w:t>IDS</w:t>
      </w:r>
      <w:r>
        <w:rPr>
          <w:rFonts w:ascii="Times New Roman" w:hAnsi="Times New Roman" w:cs="Times New Roman"/>
        </w:rPr>
        <w:t>)</w:t>
      </w:r>
    </w:p>
    <w:p w14:paraId="3F29E4A1" w14:textId="11CC04DC" w:rsidR="00344089" w:rsidRDefault="00510EA4" w:rsidP="00344089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 w:rsidRPr="00510EA4">
        <w:rPr>
          <w:rFonts w:ascii="Times New Roman" w:hAnsi="Times New Roman" w:cs="Times New Roman"/>
        </w:rPr>
        <w:t xml:space="preserve">AADS 4400 </w:t>
      </w:r>
      <w:r w:rsidR="00D41661">
        <w:rPr>
          <w:rFonts w:ascii="Times New Roman" w:hAnsi="Times New Roman" w:cs="Times New Roman"/>
        </w:rPr>
        <w:t xml:space="preserve">proposal </w:t>
      </w:r>
      <w:r w:rsidRPr="00510EA4">
        <w:rPr>
          <w:rFonts w:ascii="Times New Roman" w:hAnsi="Times New Roman" w:cs="Times New Roman"/>
        </w:rPr>
        <w:t>approved with changes made, 2</w:t>
      </w:r>
      <w:r w:rsidRPr="00510EA4">
        <w:rPr>
          <w:rFonts w:ascii="Times New Roman" w:hAnsi="Times New Roman" w:cs="Times New Roman"/>
          <w:vertAlign w:val="superscript"/>
        </w:rPr>
        <w:t>nd</w:t>
      </w:r>
      <w:r w:rsidRPr="00510EA4">
        <w:rPr>
          <w:rFonts w:ascii="Times New Roman" w:hAnsi="Times New Roman" w:cs="Times New Roman"/>
        </w:rPr>
        <w:t xml:space="preserve"> reading</w:t>
      </w:r>
      <w:r w:rsidRPr="00510EA4"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342CE1A2" w14:textId="61226C54" w:rsidR="00510EA4" w:rsidRDefault="00510EA4" w:rsidP="00344089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AADS 3780 </w:t>
      </w:r>
      <w:r w:rsidR="00D41661">
        <w:rPr>
          <w:rFonts w:ascii="Times New Roman" w:hAnsi="Times New Roman" w:cs="Times New Roman"/>
        </w:rPr>
        <w:t xml:space="preserve">proposal </w:t>
      </w:r>
      <w:r w:rsidR="00D41661" w:rsidRPr="00510EA4">
        <w:rPr>
          <w:rFonts w:ascii="Times New Roman" w:hAnsi="Times New Roman" w:cs="Times New Roman"/>
        </w:rPr>
        <w:t>approved with changes made</w:t>
      </w:r>
      <w:r>
        <w:rPr>
          <w:rFonts w:ascii="Times New Roman" w:hAnsi="Times New Roman" w:cs="Times New Roman"/>
        </w:rPr>
        <w:t>, 2</w:t>
      </w:r>
      <w:r w:rsidRPr="005F658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63D05FED" w14:textId="7DDD1828" w:rsidR="00510EA4" w:rsidRDefault="00510EA4" w:rsidP="00344089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AADS 4490 </w:t>
      </w:r>
      <w:r w:rsidR="00D41661">
        <w:rPr>
          <w:rFonts w:ascii="Times New Roman" w:hAnsi="Times New Roman" w:cs="Times New Roman"/>
        </w:rPr>
        <w:t xml:space="preserve">proposal </w:t>
      </w:r>
      <w:r w:rsidR="00D41661" w:rsidRPr="00510EA4">
        <w:rPr>
          <w:rFonts w:ascii="Times New Roman" w:hAnsi="Times New Roman" w:cs="Times New Roman"/>
        </w:rPr>
        <w:t>approved with changes made</w:t>
      </w:r>
      <w:r>
        <w:rPr>
          <w:rFonts w:ascii="Times New Roman" w:hAnsi="Times New Roman" w:cs="Times New Roman"/>
        </w:rPr>
        <w:t>, 2</w:t>
      </w:r>
      <w:r w:rsidRPr="005F658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24924B49" w14:textId="1A17144D" w:rsidR="00510EA4" w:rsidRDefault="00510EA4" w:rsidP="00344089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AADS Minor proposal approved, 2</w:t>
      </w:r>
      <w:r w:rsidRPr="00510E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02728CEB" w14:textId="68B163DD" w:rsidR="00510EA4" w:rsidRPr="000C43B7" w:rsidRDefault="000C43B7" w:rsidP="00510EA4">
      <w:pPr>
        <w:pStyle w:val="ListParagraph"/>
        <w:numPr>
          <w:ilvl w:val="1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INTERDISCIPLINARY STUDIES (IDS) - </w:t>
      </w:r>
      <w:r w:rsidR="00930730" w:rsidRPr="000C43B7">
        <w:rPr>
          <w:rFonts w:ascii="Times New Roman" w:hAnsi="Times New Roman" w:cs="Times New Roman"/>
        </w:rPr>
        <w:t>Asian Studies (AS)</w:t>
      </w:r>
    </w:p>
    <w:p w14:paraId="30B1819D" w14:textId="25F4A68D" w:rsidR="004E55B1" w:rsidRDefault="004E55B1" w:rsidP="004E55B1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Dr. May Gao circulate</w:t>
      </w:r>
      <w:r w:rsidR="00D4166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copies of letters from KSU faculty and administrators in support of the BA in Asian Studies. Signed letters were shared from Professors Schwaig, Gainey, Pate, S.K. Smith, </w:t>
      </w:r>
      <w:r w:rsidR="00D41661">
        <w:rPr>
          <w:rFonts w:ascii="Times New Roman" w:hAnsi="Times New Roman" w:cs="Times New Roman"/>
        </w:rPr>
        <w:t>Swint, Berwald, and McHatton. Thirteen letters from external supporters have also been received.</w:t>
      </w:r>
    </w:p>
    <w:p w14:paraId="1D73384D" w14:textId="152D7513" w:rsidR="00D41661" w:rsidRDefault="00D41661" w:rsidP="004E55B1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 in Asian Studies proposal approved, 2</w:t>
      </w:r>
      <w:r w:rsidRPr="00D4166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0D8D6918" w14:textId="419C535D" w:rsidR="00D41661" w:rsidRPr="000C43B7" w:rsidRDefault="000C43B7" w:rsidP="00D41661">
      <w:pPr>
        <w:pStyle w:val="ListParagraph"/>
        <w:numPr>
          <w:ilvl w:val="1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INTERDISCIPLINARY STUDIES (IDS) - </w:t>
      </w:r>
      <w:r w:rsidR="00D41661" w:rsidRPr="000C43B7">
        <w:rPr>
          <w:rFonts w:ascii="Times New Roman" w:hAnsi="Times New Roman" w:cs="Times New Roman"/>
        </w:rPr>
        <w:t>Peace Studies (PAX)</w:t>
      </w:r>
    </w:p>
    <w:p w14:paraId="05057E3C" w14:textId="13FD2375" w:rsidR="00D41661" w:rsidRDefault="00D41661" w:rsidP="00D41661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PAX 3100 proposal </w:t>
      </w:r>
      <w:r w:rsidRPr="00510EA4">
        <w:rPr>
          <w:rFonts w:ascii="Times New Roman" w:hAnsi="Times New Roman" w:cs="Times New Roman"/>
        </w:rPr>
        <w:t>approved with changes made</w:t>
      </w:r>
      <w:r>
        <w:rPr>
          <w:rFonts w:ascii="Times New Roman" w:hAnsi="Times New Roman" w:cs="Times New Roman"/>
        </w:rPr>
        <w:t>, 2</w:t>
      </w:r>
      <w:r w:rsidRPr="00D4166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4FA1F9E8" w14:textId="2C1ED05A" w:rsidR="00D41661" w:rsidRDefault="00D41661" w:rsidP="00D41661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PAX 3220 proposal </w:t>
      </w:r>
      <w:r w:rsidRPr="00510EA4">
        <w:rPr>
          <w:rFonts w:ascii="Times New Roman" w:hAnsi="Times New Roman" w:cs="Times New Roman"/>
        </w:rPr>
        <w:t>approved with changes made</w:t>
      </w:r>
      <w:r>
        <w:rPr>
          <w:rFonts w:ascii="Times New Roman" w:hAnsi="Times New Roman" w:cs="Times New Roman"/>
        </w:rPr>
        <w:t>, 2</w:t>
      </w:r>
      <w:r w:rsidRPr="00D4166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5622A158" w14:textId="2660EB37" w:rsidR="00D41661" w:rsidRDefault="00D41661" w:rsidP="00D41661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PAX 3600 proposal </w:t>
      </w:r>
      <w:r w:rsidRPr="00510EA4">
        <w:rPr>
          <w:rFonts w:ascii="Times New Roman" w:hAnsi="Times New Roman" w:cs="Times New Roman"/>
        </w:rPr>
        <w:t>approved with changes made</w:t>
      </w:r>
      <w:r>
        <w:rPr>
          <w:rFonts w:ascii="Times New Roman" w:hAnsi="Times New Roman" w:cs="Times New Roman"/>
        </w:rPr>
        <w:t>, 2</w:t>
      </w:r>
      <w:r w:rsidRPr="00D4166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  <w:r>
        <w:rPr>
          <w:rFonts w:ascii="Times New Roman" w:hAnsi="Times New Roman" w:cs="Times New Roman"/>
        </w:rPr>
        <w:tab/>
      </w:r>
      <w:r w:rsidRPr="0008488F">
        <w:rPr>
          <w:rFonts w:ascii="Times New Roman" w:hAnsi="Times New Roman" w:cs="Times New Roman"/>
          <w:b/>
        </w:rPr>
        <w:t>REMOVE</w:t>
      </w:r>
    </w:p>
    <w:p w14:paraId="6F2C6BA7" w14:textId="1522CCE9" w:rsidR="000C43B7" w:rsidRDefault="000C43B7" w:rsidP="000C43B7">
      <w:pPr>
        <w:pStyle w:val="ListParagraph"/>
        <w:numPr>
          <w:ilvl w:val="1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INTERDISCIPLINARY STUDIES (IDS) – Religious Studies</w:t>
      </w:r>
    </w:p>
    <w:p w14:paraId="07BA678A" w14:textId="4FD18522" w:rsidR="000C43B7" w:rsidRDefault="000C43B7" w:rsidP="000C43B7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RELS 3780 </w:t>
      </w:r>
      <w:r w:rsidRPr="000C43B7">
        <w:rPr>
          <w:rFonts w:ascii="Times New Roman" w:hAnsi="Times New Roman" w:cs="Times New Roman"/>
        </w:rPr>
        <w:t>proposal approved with changes made</w:t>
      </w:r>
      <w:r>
        <w:rPr>
          <w:rFonts w:ascii="Times New Roman" w:hAnsi="Times New Roman" w:cs="Times New Roman"/>
        </w:rPr>
        <w:t>, 2</w:t>
      </w:r>
      <w:r w:rsidRPr="000C43B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</w:p>
    <w:p w14:paraId="3ABD66F2" w14:textId="6081E3A9" w:rsidR="000C43B7" w:rsidRDefault="000C43B7" w:rsidP="000C43B7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RELS 4400 </w:t>
      </w:r>
      <w:r w:rsidRPr="000C43B7">
        <w:rPr>
          <w:rFonts w:ascii="Times New Roman" w:hAnsi="Times New Roman" w:cs="Times New Roman"/>
        </w:rPr>
        <w:t>proposal approved with changes made</w:t>
      </w:r>
      <w:r>
        <w:rPr>
          <w:rFonts w:ascii="Times New Roman" w:hAnsi="Times New Roman" w:cs="Times New Roman"/>
        </w:rPr>
        <w:t>, 2</w:t>
      </w:r>
      <w:r w:rsidRPr="000C43B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</w:t>
      </w:r>
    </w:p>
    <w:p w14:paraId="0BF113E7" w14:textId="30A4E1F1" w:rsidR="00D41661" w:rsidRPr="0008488F" w:rsidRDefault="000C43B7" w:rsidP="00D41661">
      <w:pPr>
        <w:pStyle w:val="ListParagraph"/>
        <w:numPr>
          <w:ilvl w:val="2"/>
          <w:numId w:val="1"/>
        </w:numPr>
        <w:tabs>
          <w:tab w:val="left" w:pos="8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RELS 4400 proposal approved on 2</w:t>
      </w:r>
      <w:r w:rsidRPr="000C43B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 with the </w:t>
      </w:r>
      <w:r w:rsidR="00A51BBC">
        <w:rPr>
          <w:rFonts w:ascii="Times New Roman" w:hAnsi="Times New Roman" w:cs="Times New Roman"/>
        </w:rPr>
        <w:tab/>
      </w:r>
      <w:r w:rsidR="00A51BBC" w:rsidRPr="0008488F">
        <w:rPr>
          <w:rFonts w:ascii="Times New Roman" w:hAnsi="Times New Roman" w:cs="Times New Roman"/>
          <w:b/>
        </w:rPr>
        <w:t>REMOVE</w:t>
      </w:r>
      <w:r w:rsidR="00A51BB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recommendation to add “in Religious Studies” to the course description on the proposal and on the syllabus as follows: </w:t>
      </w:r>
      <w:r>
        <w:rPr>
          <w:rFonts w:ascii="Arial" w:hAnsi="Arial"/>
          <w:sz w:val="20"/>
          <w:shd w:val="clear" w:color="auto" w:fill="FFCC00"/>
        </w:rPr>
        <w:t>Special Topics in Religious Studies:  A study of selected special topics in Religious Studies of interest to faculty and students.  Course may be repeated with a change in content</w:t>
      </w:r>
      <w:r w:rsidR="00A51BBC">
        <w:rPr>
          <w:rFonts w:ascii="Arial" w:hAnsi="Arial"/>
          <w:sz w:val="20"/>
          <w:shd w:val="clear" w:color="auto" w:fill="FFCC00"/>
        </w:rPr>
        <w:t xml:space="preserve">. </w:t>
      </w:r>
    </w:p>
    <w:p w14:paraId="1750B070" w14:textId="77777777" w:rsidR="00D41661" w:rsidRPr="008A68AA" w:rsidRDefault="00D41661" w:rsidP="008A68A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534CD47" w14:textId="5AB6713E" w:rsidR="00E85A59" w:rsidRPr="008A68AA" w:rsidRDefault="00E85A59" w:rsidP="008A68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A68AA">
        <w:rPr>
          <w:rFonts w:ascii="Times New Roman" w:hAnsi="Times New Roman" w:cs="Times New Roman"/>
          <w:b/>
        </w:rPr>
        <w:t>Additional Discussion</w:t>
      </w:r>
      <w:r w:rsidR="0008488F" w:rsidRPr="008A68AA">
        <w:rPr>
          <w:rFonts w:ascii="Times New Roman" w:hAnsi="Times New Roman" w:cs="Times New Roman"/>
          <w:b/>
        </w:rPr>
        <w:t xml:space="preserve">: </w:t>
      </w:r>
      <w:r w:rsidR="0008488F" w:rsidRPr="008A68AA">
        <w:rPr>
          <w:rFonts w:ascii="Times New Roman" w:hAnsi="Times New Roman" w:cs="Times New Roman"/>
        </w:rPr>
        <w:t>None</w:t>
      </w:r>
    </w:p>
    <w:p w14:paraId="486185EA" w14:textId="77777777" w:rsidR="008A68AA" w:rsidRDefault="008A68AA" w:rsidP="00FC133F">
      <w:pPr>
        <w:rPr>
          <w:rFonts w:ascii="Times New Roman" w:hAnsi="Times New Roman" w:cs="Times New Roman"/>
        </w:rPr>
      </w:pPr>
    </w:p>
    <w:p w14:paraId="3C20EC49" w14:textId="0677C6F7" w:rsidR="00FC133F" w:rsidRPr="00E85A59" w:rsidRDefault="00FC133F" w:rsidP="00FC133F">
      <w:pPr>
        <w:rPr>
          <w:rFonts w:ascii="Times New Roman" w:hAnsi="Times New Roman" w:cs="Times New Roman"/>
        </w:rPr>
      </w:pPr>
      <w:bookmarkStart w:id="0" w:name="_GoBack"/>
      <w:bookmarkEnd w:id="0"/>
      <w:r w:rsidRPr="00E85A59">
        <w:rPr>
          <w:rFonts w:ascii="Times New Roman" w:hAnsi="Times New Roman" w:cs="Times New Roman"/>
        </w:rPr>
        <w:t>Meeting adjourned:</w:t>
      </w:r>
      <w:r w:rsidR="00E85A59">
        <w:rPr>
          <w:rFonts w:ascii="Times New Roman" w:hAnsi="Times New Roman" w:cs="Times New Roman"/>
        </w:rPr>
        <w:t xml:space="preserve"> </w:t>
      </w:r>
      <w:r w:rsidR="0008488F">
        <w:rPr>
          <w:rFonts w:ascii="Times New Roman" w:hAnsi="Times New Roman" w:cs="Times New Roman"/>
        </w:rPr>
        <w:t>1:20</w:t>
      </w:r>
      <w:r w:rsidR="00E85A59">
        <w:rPr>
          <w:rFonts w:ascii="Times New Roman" w:hAnsi="Times New Roman" w:cs="Times New Roman"/>
        </w:rPr>
        <w:t xml:space="preserve"> p.m.</w:t>
      </w:r>
    </w:p>
    <w:p w14:paraId="5615915F" w14:textId="77777777" w:rsidR="00FC133F" w:rsidRPr="00E85A59" w:rsidRDefault="00FC133F" w:rsidP="00FC133F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Respectfully Submitted:</w:t>
      </w:r>
    </w:p>
    <w:p w14:paraId="1476D616" w14:textId="62A24682" w:rsidR="00FC133F" w:rsidRPr="00E85A59" w:rsidRDefault="0008488F" w:rsidP="00FC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Griffin </w:t>
      </w:r>
      <w:r w:rsidR="00FC133F" w:rsidRPr="00E85A5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DFL</w:t>
      </w:r>
      <w:r w:rsidR="00FC133F" w:rsidRPr="00E85A59">
        <w:rPr>
          <w:rFonts w:ascii="Times New Roman" w:hAnsi="Times New Roman" w:cs="Times New Roman"/>
        </w:rPr>
        <w:t>)</w:t>
      </w:r>
    </w:p>
    <w:p w14:paraId="2DFFC50A" w14:textId="77777777" w:rsidR="00FC133F" w:rsidRPr="00E85A59" w:rsidRDefault="00FC133F" w:rsidP="00FC133F">
      <w:pPr>
        <w:rPr>
          <w:rFonts w:ascii="Times New Roman" w:hAnsi="Times New Roman" w:cs="Times New Roman"/>
        </w:rPr>
      </w:pPr>
    </w:p>
    <w:sectPr w:rsidR="00FC133F" w:rsidRPr="00E85A5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5DD5A" w14:textId="77777777" w:rsidR="0008488F" w:rsidRDefault="0008488F" w:rsidP="0008488F">
      <w:pPr>
        <w:spacing w:after="0" w:line="240" w:lineRule="auto"/>
      </w:pPr>
      <w:r>
        <w:separator/>
      </w:r>
    </w:p>
  </w:endnote>
  <w:endnote w:type="continuationSeparator" w:id="0">
    <w:p w14:paraId="049B12E3" w14:textId="77777777" w:rsidR="0008488F" w:rsidRDefault="0008488F" w:rsidP="0008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ADB2" w14:textId="77777777" w:rsidR="0008488F" w:rsidRDefault="0008488F" w:rsidP="00084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86685" w14:textId="77777777" w:rsidR="0008488F" w:rsidRDefault="0008488F" w:rsidP="000848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47CE4" w14:textId="77777777" w:rsidR="0008488F" w:rsidRDefault="0008488F" w:rsidP="00084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8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81DD53" w14:textId="77777777" w:rsidR="0008488F" w:rsidRDefault="0008488F" w:rsidP="000848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D64FA" w14:textId="77777777" w:rsidR="0008488F" w:rsidRDefault="0008488F" w:rsidP="0008488F">
      <w:pPr>
        <w:spacing w:after="0" w:line="240" w:lineRule="auto"/>
      </w:pPr>
      <w:r>
        <w:separator/>
      </w:r>
    </w:p>
  </w:footnote>
  <w:footnote w:type="continuationSeparator" w:id="0">
    <w:p w14:paraId="2D456978" w14:textId="77777777" w:rsidR="0008488F" w:rsidRDefault="0008488F" w:rsidP="0008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0E66"/>
    <w:multiLevelType w:val="hybridMultilevel"/>
    <w:tmpl w:val="99C81ECE"/>
    <w:lvl w:ilvl="0" w:tplc="36F4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B7"/>
    <w:rsid w:val="0008488F"/>
    <w:rsid w:val="000C43B7"/>
    <w:rsid w:val="00111CD7"/>
    <w:rsid w:val="002026D4"/>
    <w:rsid w:val="00220622"/>
    <w:rsid w:val="002D008C"/>
    <w:rsid w:val="00344089"/>
    <w:rsid w:val="004E55B1"/>
    <w:rsid w:val="00510EA4"/>
    <w:rsid w:val="00556993"/>
    <w:rsid w:val="005F6587"/>
    <w:rsid w:val="008A68AA"/>
    <w:rsid w:val="00930730"/>
    <w:rsid w:val="009A113A"/>
    <w:rsid w:val="009D6D36"/>
    <w:rsid w:val="00A007F1"/>
    <w:rsid w:val="00A51BBC"/>
    <w:rsid w:val="00B64BD5"/>
    <w:rsid w:val="00CB112F"/>
    <w:rsid w:val="00D41661"/>
    <w:rsid w:val="00D820B7"/>
    <w:rsid w:val="00E85A59"/>
    <w:rsid w:val="00F91024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D1A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A5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8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8F"/>
  </w:style>
  <w:style w:type="character" w:styleId="PageNumber">
    <w:name w:val="page number"/>
    <w:basedOn w:val="DefaultParagraphFont"/>
    <w:uiPriority w:val="99"/>
    <w:semiHidden/>
    <w:unhideWhenUsed/>
    <w:rsid w:val="000848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A5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8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8F"/>
  </w:style>
  <w:style w:type="character" w:styleId="PageNumber">
    <w:name w:val="page number"/>
    <w:basedOn w:val="DefaultParagraphFont"/>
    <w:uiPriority w:val="99"/>
    <w:semiHidden/>
    <w:unhideWhenUsed/>
    <w:rsid w:val="0008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ampustraining.kennesaw.edu/course/view.php?id=139" TargetMode="External"/><Relationship Id="rId9" Type="http://schemas.openxmlformats.org/officeDocument/2006/relationships/hyperlink" Target="mailto:curriculog@kennesaw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535</Words>
  <Characters>3053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William Griffin</cp:lastModifiedBy>
  <cp:revision>7</cp:revision>
  <dcterms:created xsi:type="dcterms:W3CDTF">2014-02-19T19:41:00Z</dcterms:created>
  <dcterms:modified xsi:type="dcterms:W3CDTF">2014-02-19T20:38:00Z</dcterms:modified>
</cp:coreProperties>
</file>