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B5" w:rsidRPr="00DC2BC2" w:rsidRDefault="005017B5" w:rsidP="00EA5E87">
      <w:pPr>
        <w:autoSpaceDE w:val="0"/>
        <w:autoSpaceDN w:val="0"/>
        <w:adjustRightInd w:val="0"/>
        <w:ind w:left="40" w:right="-20"/>
        <w:jc w:val="center"/>
        <w:rPr>
          <w:rFonts w:cs="Times New Roman"/>
          <w:color w:val="000000"/>
        </w:rPr>
      </w:pPr>
      <w:r w:rsidRPr="00DC2BC2">
        <w:rPr>
          <w:rFonts w:cs="Times New Roman"/>
          <w:b/>
          <w:bCs/>
          <w:color w:val="292B2F"/>
        </w:rPr>
        <w:t>HSS</w:t>
      </w:r>
      <w:r w:rsidRPr="00DC2BC2">
        <w:rPr>
          <w:rFonts w:cs="Times New Roman"/>
          <w:b/>
          <w:bCs/>
          <w:color w:val="292B2F"/>
          <w:spacing w:val="-5"/>
        </w:rPr>
        <w:t xml:space="preserve"> </w:t>
      </w:r>
      <w:r w:rsidRPr="00DC2BC2">
        <w:rPr>
          <w:rFonts w:cs="Times New Roman"/>
          <w:b/>
          <w:bCs/>
          <w:color w:val="292B2F"/>
        </w:rPr>
        <w:t>Curriculum</w:t>
      </w:r>
      <w:r w:rsidRPr="00DC2BC2">
        <w:rPr>
          <w:rFonts w:cs="Times New Roman"/>
          <w:b/>
          <w:bCs/>
          <w:color w:val="292B2F"/>
          <w:spacing w:val="-9"/>
        </w:rPr>
        <w:t xml:space="preserve"> </w:t>
      </w:r>
      <w:r w:rsidRPr="00DC2BC2">
        <w:rPr>
          <w:rFonts w:cs="Times New Roman"/>
          <w:b/>
          <w:bCs/>
          <w:color w:val="292B2F"/>
        </w:rPr>
        <w:t>Committee</w:t>
      </w:r>
      <w:r w:rsidR="00DF0A51" w:rsidRPr="00DC2BC2">
        <w:rPr>
          <w:rFonts w:cs="Times New Roman"/>
          <w:b/>
          <w:bCs/>
          <w:color w:val="292B2F"/>
        </w:rPr>
        <w:t xml:space="preserve"> (HSSCC)</w:t>
      </w:r>
    </w:p>
    <w:p w:rsidR="000E07A2" w:rsidRPr="00DC2BC2" w:rsidRDefault="005017B5" w:rsidP="00EA5E87">
      <w:pPr>
        <w:autoSpaceDE w:val="0"/>
        <w:autoSpaceDN w:val="0"/>
        <w:adjustRightInd w:val="0"/>
        <w:ind w:left="40" w:right="-20"/>
        <w:jc w:val="center"/>
        <w:rPr>
          <w:rFonts w:cs="Times New Roman"/>
          <w:b/>
          <w:bCs/>
          <w:color w:val="292B2F"/>
        </w:rPr>
      </w:pPr>
      <w:r w:rsidRPr="00DC2BC2">
        <w:rPr>
          <w:rFonts w:cs="Times New Roman"/>
          <w:b/>
          <w:bCs/>
          <w:color w:val="292B2F"/>
        </w:rPr>
        <w:t>Minutes</w:t>
      </w:r>
      <w:r w:rsidRPr="00DC2BC2">
        <w:rPr>
          <w:rFonts w:cs="Times New Roman"/>
          <w:b/>
          <w:bCs/>
          <w:color w:val="292B2F"/>
          <w:spacing w:val="-4"/>
        </w:rPr>
        <w:t xml:space="preserve"> </w:t>
      </w:r>
      <w:r w:rsidR="000A582C">
        <w:rPr>
          <w:rFonts w:cs="Times New Roman"/>
          <w:b/>
          <w:bCs/>
          <w:color w:val="292B2F"/>
        </w:rPr>
        <w:t xml:space="preserve">6 September </w:t>
      </w:r>
      <w:r w:rsidR="002C7192" w:rsidRPr="00DC2BC2">
        <w:rPr>
          <w:rFonts w:cs="Times New Roman"/>
          <w:b/>
          <w:bCs/>
          <w:color w:val="292B2F"/>
        </w:rPr>
        <w:t>2016</w:t>
      </w:r>
    </w:p>
    <w:p w:rsidR="005017B5" w:rsidRPr="00DC2BC2" w:rsidRDefault="001071B7" w:rsidP="00EA5E87">
      <w:pPr>
        <w:autoSpaceDE w:val="0"/>
        <w:autoSpaceDN w:val="0"/>
        <w:adjustRightInd w:val="0"/>
        <w:ind w:left="40" w:right="-20"/>
        <w:jc w:val="center"/>
        <w:rPr>
          <w:rFonts w:cs="Times New Roman"/>
          <w:b/>
          <w:bCs/>
          <w:color w:val="292B2F"/>
        </w:rPr>
      </w:pPr>
      <w:r w:rsidRPr="00DC2BC2">
        <w:rPr>
          <w:rFonts w:cs="Times New Roman"/>
          <w:b/>
          <w:bCs/>
          <w:color w:val="292B2F"/>
        </w:rPr>
        <w:t xml:space="preserve">Location: </w:t>
      </w:r>
      <w:r w:rsidR="005017B5" w:rsidRPr="00DC2BC2">
        <w:rPr>
          <w:rFonts w:cs="Times New Roman"/>
          <w:b/>
          <w:bCs/>
          <w:color w:val="292B2F"/>
        </w:rPr>
        <w:t>SO</w:t>
      </w:r>
      <w:r w:rsidR="005017B5" w:rsidRPr="00DC2BC2">
        <w:rPr>
          <w:rFonts w:cs="Times New Roman"/>
          <w:b/>
          <w:bCs/>
          <w:color w:val="292B2F"/>
          <w:spacing w:val="-1"/>
        </w:rPr>
        <w:t xml:space="preserve"> </w:t>
      </w:r>
      <w:r w:rsidR="005017B5" w:rsidRPr="00DC2BC2">
        <w:rPr>
          <w:rFonts w:cs="Times New Roman"/>
          <w:b/>
          <w:bCs/>
          <w:color w:val="292B2F"/>
        </w:rPr>
        <w:t>3020</w:t>
      </w:r>
    </w:p>
    <w:p w:rsidR="00EA5E87" w:rsidRPr="00DC2BC2" w:rsidRDefault="00EA5E87" w:rsidP="00EA5E87">
      <w:pPr>
        <w:autoSpaceDE w:val="0"/>
        <w:autoSpaceDN w:val="0"/>
        <w:adjustRightInd w:val="0"/>
        <w:ind w:left="40" w:right="-20"/>
        <w:jc w:val="center"/>
        <w:rPr>
          <w:rFonts w:cs="Times New Roman"/>
          <w:color w:val="000000"/>
        </w:rPr>
      </w:pPr>
    </w:p>
    <w:p w:rsidR="000B2AB4" w:rsidRDefault="000B2AB4" w:rsidP="00EA5E87">
      <w:pPr>
        <w:autoSpaceDE w:val="0"/>
        <w:autoSpaceDN w:val="0"/>
        <w:adjustRightInd w:val="0"/>
        <w:ind w:left="40" w:right="59"/>
        <w:rPr>
          <w:rFonts w:cs="Times New Roman"/>
          <w:b/>
          <w:bCs/>
          <w:color w:val="292B2F"/>
        </w:rPr>
      </w:pPr>
    </w:p>
    <w:p w:rsidR="005017B5" w:rsidRPr="00DC2BC2" w:rsidRDefault="005017B5" w:rsidP="00EA5E87">
      <w:pPr>
        <w:autoSpaceDE w:val="0"/>
        <w:autoSpaceDN w:val="0"/>
        <w:adjustRightInd w:val="0"/>
        <w:ind w:left="40" w:right="59"/>
        <w:rPr>
          <w:rFonts w:cs="Times New Roman"/>
          <w:color w:val="292B2F"/>
        </w:rPr>
      </w:pPr>
      <w:r w:rsidRPr="00DC2BC2">
        <w:rPr>
          <w:rFonts w:cs="Times New Roman"/>
          <w:b/>
          <w:bCs/>
          <w:color w:val="292B2F"/>
        </w:rPr>
        <w:t>In</w:t>
      </w:r>
      <w:r w:rsidRPr="00DC2BC2">
        <w:rPr>
          <w:rFonts w:cs="Times New Roman"/>
          <w:b/>
          <w:bCs/>
          <w:color w:val="292B2F"/>
          <w:spacing w:val="13"/>
        </w:rPr>
        <w:t xml:space="preserve"> </w:t>
      </w:r>
      <w:r w:rsidR="00DE0FCE">
        <w:rPr>
          <w:rFonts w:cs="Times New Roman"/>
          <w:b/>
          <w:bCs/>
          <w:color w:val="292B2F"/>
        </w:rPr>
        <w:t>A</w:t>
      </w:r>
      <w:r w:rsidRPr="00DC2BC2">
        <w:rPr>
          <w:rFonts w:cs="Times New Roman"/>
          <w:b/>
          <w:bCs/>
          <w:color w:val="292B2F"/>
        </w:rPr>
        <w:t>ttendance:</w:t>
      </w:r>
    </w:p>
    <w:p w:rsidR="004C33B8" w:rsidRPr="00DC2BC2" w:rsidRDefault="004C33B8" w:rsidP="00EA5E87">
      <w:pPr>
        <w:autoSpaceDE w:val="0"/>
        <w:autoSpaceDN w:val="0"/>
        <w:adjustRightInd w:val="0"/>
        <w:ind w:left="40" w:right="59"/>
        <w:rPr>
          <w:rFonts w:cs="Times New Roman"/>
        </w:rPr>
      </w:pPr>
    </w:p>
    <w:tbl>
      <w:tblPr>
        <w:tblStyle w:val="TableGrid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3830"/>
        <w:gridCol w:w="3005"/>
      </w:tblGrid>
      <w:tr w:rsidR="002C7192" w:rsidRPr="00DC2BC2" w:rsidTr="002C7192">
        <w:tc>
          <w:tcPr>
            <w:tcW w:w="3415" w:type="dxa"/>
          </w:tcPr>
          <w:p w:rsidR="00096E47" w:rsidRPr="00DC2BC2" w:rsidRDefault="008A60F4" w:rsidP="00096E47">
            <w:pPr>
              <w:autoSpaceDE w:val="0"/>
              <w:autoSpaceDN w:val="0"/>
              <w:adjustRightInd w:val="0"/>
              <w:ind w:right="59"/>
              <w:rPr>
                <w:rFonts w:cs="Times New Roman"/>
              </w:rPr>
            </w:pPr>
            <w:sdt>
              <w:sdtPr>
                <w:id w:val="285626738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C3206">
                  <w:rPr>
                    <w:rFonts w:ascii="Arial Unicode MS" w:eastAsia="Arial Unicode MS" w:hAnsi="Arial Unicode MS" w:cs="Arial Unicode MS" w:hint="eastAsia"/>
                  </w:rPr>
                  <w:t>☒</w:t>
                </w:r>
              </w:sdtContent>
            </w:sdt>
            <w:r w:rsidR="00096E47" w:rsidRPr="00DC2BC2">
              <w:t xml:space="preserve">  Amy Donahue</w:t>
            </w:r>
            <w:r w:rsidR="00096E47" w:rsidRPr="00DC2BC2">
              <w:rPr>
                <w:rFonts w:cs="Times New Roman"/>
              </w:rPr>
              <w:t xml:space="preserve"> (HIST</w:t>
            </w:r>
            <w:r w:rsidR="000A582C">
              <w:rPr>
                <w:rFonts w:cs="Times New Roman"/>
              </w:rPr>
              <w:t>/PHIL</w:t>
            </w:r>
            <w:r w:rsidR="00096E47" w:rsidRPr="00DC2BC2">
              <w:rPr>
                <w:rFonts w:cs="Times New Roman"/>
              </w:rPr>
              <w:t>)</w:t>
            </w:r>
          </w:p>
        </w:tc>
        <w:tc>
          <w:tcPr>
            <w:tcW w:w="3830" w:type="dxa"/>
          </w:tcPr>
          <w:p w:rsidR="00096E47" w:rsidRPr="00DC2BC2" w:rsidRDefault="008A60F4" w:rsidP="00096E47">
            <w:pPr>
              <w:autoSpaceDE w:val="0"/>
              <w:autoSpaceDN w:val="0"/>
              <w:adjustRightInd w:val="0"/>
              <w:ind w:right="59"/>
              <w:rPr>
                <w:rFonts w:cs="Times New Roman"/>
              </w:rPr>
            </w:pPr>
            <w:sdt>
              <w:sdtPr>
                <w:id w:val="-2028709676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C3206">
                  <w:rPr>
                    <w:rFonts w:ascii="Arial Unicode MS" w:eastAsia="Arial Unicode MS" w:hAnsi="Arial Unicode MS" w:cs="Arial Unicode MS" w:hint="eastAsia"/>
                  </w:rPr>
                  <w:t>☒</w:t>
                </w:r>
              </w:sdtContent>
            </w:sdt>
            <w:r w:rsidR="00096E47" w:rsidRPr="00DC2BC2">
              <w:t xml:space="preserve">  </w:t>
            </w:r>
            <w:proofErr w:type="spellStart"/>
            <w:r w:rsidR="00096E47" w:rsidRPr="00DC2BC2">
              <w:t>Jeongyi</w:t>
            </w:r>
            <w:proofErr w:type="spellEnd"/>
            <w:r w:rsidR="00096E47" w:rsidRPr="00DC2BC2">
              <w:t xml:space="preserve"> </w:t>
            </w:r>
            <w:r w:rsidR="00096E47" w:rsidRPr="00DC2BC2">
              <w:rPr>
                <w:rFonts w:cs="Times New Roman"/>
              </w:rPr>
              <w:t>Lee (FL)</w:t>
            </w:r>
          </w:p>
        </w:tc>
        <w:tc>
          <w:tcPr>
            <w:tcW w:w="3005" w:type="dxa"/>
          </w:tcPr>
          <w:p w:rsidR="00096E47" w:rsidRPr="00DC2BC2" w:rsidRDefault="008A60F4" w:rsidP="00096E47">
            <w:pPr>
              <w:autoSpaceDE w:val="0"/>
              <w:autoSpaceDN w:val="0"/>
              <w:adjustRightInd w:val="0"/>
              <w:ind w:right="59"/>
              <w:rPr>
                <w:rFonts w:cs="Times New Roman"/>
              </w:rPr>
            </w:pPr>
            <w:sdt>
              <w:sdtPr>
                <w:id w:val="-976522198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C3206">
                  <w:rPr>
                    <w:rFonts w:ascii="Arial Unicode MS" w:eastAsia="Arial Unicode MS" w:hAnsi="Arial Unicode MS" w:cs="Arial Unicode MS" w:hint="eastAsia"/>
                  </w:rPr>
                  <w:t>☒</w:t>
                </w:r>
              </w:sdtContent>
            </w:sdt>
            <w:r w:rsidR="002C7192" w:rsidRPr="00DC2BC2">
              <w:t xml:space="preserve">  </w:t>
            </w:r>
            <w:r w:rsidR="002C7192" w:rsidRPr="00DC2BC2">
              <w:rPr>
                <w:rFonts w:cs="Times New Roman"/>
              </w:rPr>
              <w:t>Ashley Sheldon (ENGL)</w:t>
            </w:r>
          </w:p>
        </w:tc>
      </w:tr>
      <w:tr w:rsidR="002C7192" w:rsidRPr="00DC2BC2" w:rsidTr="002C7192">
        <w:tc>
          <w:tcPr>
            <w:tcW w:w="3415" w:type="dxa"/>
          </w:tcPr>
          <w:p w:rsidR="00096E47" w:rsidRPr="00DC2BC2" w:rsidRDefault="003C3206" w:rsidP="00096E47">
            <w:pPr>
              <w:autoSpaceDE w:val="0"/>
              <w:autoSpaceDN w:val="0"/>
              <w:adjustRightInd w:val="0"/>
              <w:ind w:right="59"/>
              <w:rPr>
                <w:rFonts w:cs="Times New Roman"/>
              </w:rPr>
            </w:pPr>
            <w:sdt>
              <w:sdtPr>
                <w:id w:val="368192839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Content>
                <w:r>
                  <w:rPr>
                    <w:rFonts w:ascii="Arial Unicode MS" w:eastAsia="Arial Unicode MS" w:hAnsi="Arial Unicode MS" w:cs="Arial Unicode MS" w:hint="eastAsia"/>
                  </w:rPr>
                  <w:t>☒</w:t>
                </w:r>
              </w:sdtContent>
            </w:sdt>
            <w:r w:rsidRPr="00DC2BC2">
              <w:t xml:space="preserve">  Rebecca Hill</w:t>
            </w:r>
            <w:r w:rsidRPr="00DC2BC2">
              <w:rPr>
                <w:rFonts w:cs="Times New Roman"/>
              </w:rPr>
              <w:t xml:space="preserve"> (ISD)</w:t>
            </w:r>
          </w:p>
        </w:tc>
        <w:tc>
          <w:tcPr>
            <w:tcW w:w="3830" w:type="dxa"/>
          </w:tcPr>
          <w:p w:rsidR="00096E47" w:rsidRPr="00DC2BC2" w:rsidRDefault="008A60F4" w:rsidP="00096E47">
            <w:pPr>
              <w:autoSpaceDE w:val="0"/>
              <w:autoSpaceDN w:val="0"/>
              <w:adjustRightInd w:val="0"/>
              <w:ind w:right="59"/>
              <w:rPr>
                <w:rFonts w:cs="Times New Roman"/>
              </w:rPr>
            </w:pPr>
            <w:sdt>
              <w:sdtPr>
                <w:id w:val="864867391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C3206">
                  <w:rPr>
                    <w:rFonts w:ascii="Arial Unicode MS" w:eastAsia="Arial Unicode MS" w:hAnsi="Arial Unicode MS" w:cs="Arial Unicode MS" w:hint="eastAsia"/>
                  </w:rPr>
                  <w:t>☒</w:t>
                </w:r>
              </w:sdtContent>
            </w:sdt>
            <w:r w:rsidR="00096E47" w:rsidRPr="00DC2BC2">
              <w:t xml:space="preserve">  </w:t>
            </w:r>
            <w:proofErr w:type="spellStart"/>
            <w:r w:rsidR="00096E47" w:rsidRPr="00DC2BC2">
              <w:rPr>
                <w:rFonts w:cs="Times New Roman"/>
              </w:rPr>
              <w:t>Chien</w:t>
            </w:r>
            <w:proofErr w:type="spellEnd"/>
            <w:r w:rsidR="00096E47" w:rsidRPr="00DC2BC2">
              <w:rPr>
                <w:rFonts w:cs="Times New Roman"/>
              </w:rPr>
              <w:t>-pin Li (Dean’s Office)</w:t>
            </w:r>
          </w:p>
        </w:tc>
        <w:tc>
          <w:tcPr>
            <w:tcW w:w="3005" w:type="dxa"/>
          </w:tcPr>
          <w:p w:rsidR="00096E47" w:rsidRPr="00DC2BC2" w:rsidRDefault="008A60F4" w:rsidP="00096E47">
            <w:pPr>
              <w:autoSpaceDE w:val="0"/>
              <w:autoSpaceDN w:val="0"/>
              <w:adjustRightInd w:val="0"/>
              <w:ind w:right="59"/>
              <w:rPr>
                <w:rFonts w:cs="Times New Roman"/>
              </w:rPr>
            </w:pPr>
            <w:sdt>
              <w:sdtPr>
                <w:id w:val="392085046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C3206">
                  <w:rPr>
                    <w:rFonts w:ascii="Arial Unicode MS" w:eastAsia="Arial Unicode MS" w:hAnsi="Arial Unicode MS" w:cs="Arial Unicode MS" w:hint="eastAsia"/>
                  </w:rPr>
                  <w:t>☒</w:t>
                </w:r>
              </w:sdtContent>
            </w:sdt>
            <w:r w:rsidR="002C7192" w:rsidRPr="00DC2BC2">
              <w:t xml:space="preserve">  </w:t>
            </w:r>
            <w:r w:rsidR="002C7192" w:rsidRPr="00DC2BC2">
              <w:rPr>
                <w:rFonts w:cs="Times New Roman"/>
              </w:rPr>
              <w:t>David Shock (POLS/IA)</w:t>
            </w:r>
          </w:p>
        </w:tc>
      </w:tr>
      <w:tr w:rsidR="002C7192" w:rsidRPr="00DC2BC2" w:rsidTr="002C7192">
        <w:tc>
          <w:tcPr>
            <w:tcW w:w="3415" w:type="dxa"/>
          </w:tcPr>
          <w:p w:rsidR="00096E47" w:rsidRPr="00DC2BC2" w:rsidRDefault="003C3206" w:rsidP="00096E47">
            <w:pPr>
              <w:autoSpaceDE w:val="0"/>
              <w:autoSpaceDN w:val="0"/>
              <w:adjustRightInd w:val="0"/>
              <w:ind w:right="59"/>
              <w:rPr>
                <w:rFonts w:cs="Times New Roman"/>
              </w:rPr>
            </w:pPr>
            <w:sdt>
              <w:sdtPr>
                <w:id w:val="-530879217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Content>
                <w:r>
                  <w:rPr>
                    <w:rFonts w:ascii="Arial Unicode MS" w:eastAsia="Arial Unicode MS" w:hAnsi="Arial Unicode MS" w:cs="Arial Unicode MS" w:hint="eastAsia"/>
                  </w:rPr>
                  <w:t>☒</w:t>
                </w:r>
              </w:sdtContent>
            </w:sdt>
            <w:r w:rsidRPr="00DC2BC2">
              <w:t xml:space="preserve">  </w:t>
            </w:r>
            <w:r w:rsidRPr="00DC2BC2">
              <w:rPr>
                <w:rFonts w:cs="Times New Roman"/>
              </w:rPr>
              <w:t>Pauline Howes (COMM)</w:t>
            </w:r>
          </w:p>
        </w:tc>
        <w:tc>
          <w:tcPr>
            <w:tcW w:w="3830" w:type="dxa"/>
          </w:tcPr>
          <w:p w:rsidR="00096E47" w:rsidRPr="00DC2BC2" w:rsidRDefault="008A60F4" w:rsidP="00096E47">
            <w:pPr>
              <w:autoSpaceDE w:val="0"/>
              <w:autoSpaceDN w:val="0"/>
              <w:adjustRightInd w:val="0"/>
              <w:ind w:right="59"/>
              <w:rPr>
                <w:rFonts w:cs="Times New Roman"/>
              </w:rPr>
            </w:pPr>
            <w:sdt>
              <w:sdtPr>
                <w:id w:val="-1491628672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C3206">
                  <w:rPr>
                    <w:rFonts w:ascii="Arial Unicode MS" w:eastAsia="Arial Unicode MS" w:hAnsi="Arial Unicode MS" w:cs="Arial Unicode MS" w:hint="eastAsia"/>
                  </w:rPr>
                  <w:t>☒</w:t>
                </w:r>
              </w:sdtContent>
            </w:sdt>
            <w:r w:rsidR="00096E47" w:rsidRPr="00DC2BC2">
              <w:t xml:space="preserve">  Matthew </w:t>
            </w:r>
            <w:proofErr w:type="spellStart"/>
            <w:r w:rsidR="00096E47" w:rsidRPr="00DC2BC2">
              <w:t>Mitchelson</w:t>
            </w:r>
            <w:proofErr w:type="spellEnd"/>
            <w:r w:rsidR="00096E47" w:rsidRPr="00DC2BC2">
              <w:rPr>
                <w:rFonts w:cs="Times New Roman"/>
              </w:rPr>
              <w:t xml:space="preserve"> (GEOG/ANTH)</w:t>
            </w:r>
          </w:p>
        </w:tc>
        <w:tc>
          <w:tcPr>
            <w:tcW w:w="3005" w:type="dxa"/>
          </w:tcPr>
          <w:p w:rsidR="00096E47" w:rsidRPr="00DC2BC2" w:rsidRDefault="008A60F4" w:rsidP="00096E47">
            <w:pPr>
              <w:autoSpaceDE w:val="0"/>
              <w:autoSpaceDN w:val="0"/>
              <w:adjustRightInd w:val="0"/>
              <w:ind w:right="59"/>
              <w:rPr>
                <w:rFonts w:cs="Times New Roman"/>
              </w:rPr>
            </w:pPr>
            <w:sdt>
              <w:sdtPr>
                <w:id w:val="1321698976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C3206">
                  <w:rPr>
                    <w:rFonts w:ascii="Arial Unicode MS" w:eastAsia="Arial Unicode MS" w:hAnsi="Arial Unicode MS" w:cs="Arial Unicode MS" w:hint="eastAsia"/>
                  </w:rPr>
                  <w:t>☒</w:t>
                </w:r>
              </w:sdtContent>
            </w:sdt>
            <w:r w:rsidR="002C7192" w:rsidRPr="00DC2BC2">
              <w:t xml:space="preserve">  </w:t>
            </w:r>
            <w:r w:rsidR="002C7192" w:rsidRPr="00DC2BC2">
              <w:rPr>
                <w:rFonts w:cs="Times New Roman"/>
              </w:rPr>
              <w:t xml:space="preserve">Linda </w:t>
            </w:r>
            <w:proofErr w:type="spellStart"/>
            <w:r w:rsidR="002C7192" w:rsidRPr="00DC2BC2">
              <w:rPr>
                <w:rFonts w:cs="Times New Roman"/>
              </w:rPr>
              <w:t>Treiber</w:t>
            </w:r>
            <w:proofErr w:type="spellEnd"/>
            <w:r w:rsidR="002C7192" w:rsidRPr="00DC2BC2">
              <w:rPr>
                <w:rFonts w:cs="Times New Roman"/>
              </w:rPr>
              <w:t xml:space="preserve"> (SOC/CJ)</w:t>
            </w:r>
          </w:p>
        </w:tc>
      </w:tr>
      <w:tr w:rsidR="002C7192" w:rsidRPr="00DC2BC2" w:rsidTr="002C7192">
        <w:tc>
          <w:tcPr>
            <w:tcW w:w="3415" w:type="dxa"/>
          </w:tcPr>
          <w:p w:rsidR="00096E47" w:rsidRPr="00DC2BC2" w:rsidRDefault="003C3206" w:rsidP="00096E47">
            <w:pPr>
              <w:autoSpaceDE w:val="0"/>
              <w:autoSpaceDN w:val="0"/>
              <w:adjustRightInd w:val="0"/>
              <w:ind w:right="59"/>
              <w:rPr>
                <w:rFonts w:cs="Times New Roman"/>
              </w:rPr>
            </w:pPr>
            <w:sdt>
              <w:sdtPr>
                <w:id w:val="1291400876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Content>
                <w:r>
                  <w:rPr>
                    <w:rFonts w:ascii="Arial Unicode MS" w:eastAsia="Arial Unicode MS" w:hAnsi="Arial Unicode MS" w:cs="Arial Unicode MS" w:hint="eastAsia"/>
                  </w:rPr>
                  <w:t>☒</w:t>
                </w:r>
              </w:sdtContent>
            </w:sdt>
            <w:r w:rsidRPr="00DC2BC2">
              <w:t xml:space="preserve">  Michael </w:t>
            </w:r>
            <w:proofErr w:type="spellStart"/>
            <w:r w:rsidRPr="00DC2BC2">
              <w:t>Lahey</w:t>
            </w:r>
            <w:proofErr w:type="spellEnd"/>
            <w:r w:rsidRPr="00DC2BC2">
              <w:rPr>
                <w:rFonts w:cs="Times New Roman"/>
              </w:rPr>
              <w:t xml:space="preserve"> (DWMA)</w:t>
            </w:r>
          </w:p>
        </w:tc>
        <w:tc>
          <w:tcPr>
            <w:tcW w:w="3830" w:type="dxa"/>
          </w:tcPr>
          <w:p w:rsidR="00096E47" w:rsidRPr="00DC2BC2" w:rsidRDefault="008A60F4" w:rsidP="00096E47">
            <w:pPr>
              <w:autoSpaceDE w:val="0"/>
              <w:autoSpaceDN w:val="0"/>
              <w:adjustRightInd w:val="0"/>
              <w:ind w:right="59"/>
              <w:rPr>
                <w:rFonts w:cs="Times New Roman"/>
              </w:rPr>
            </w:pPr>
            <w:sdt>
              <w:sdtPr>
                <w:id w:val="-74141703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C3206">
                  <w:rPr>
                    <w:rFonts w:ascii="Arial Unicode MS" w:eastAsia="Arial Unicode MS" w:hAnsi="Arial Unicode MS" w:cs="Arial Unicode MS" w:hint="eastAsia"/>
                  </w:rPr>
                  <w:t>☐</w:t>
                </w:r>
              </w:sdtContent>
            </w:sdt>
            <w:r w:rsidR="00096E47" w:rsidRPr="00DC2BC2">
              <w:t xml:space="preserve">  Kathryn </w:t>
            </w:r>
            <w:proofErr w:type="spellStart"/>
            <w:r w:rsidR="00096E47" w:rsidRPr="00DC2BC2">
              <w:t>Negrelli</w:t>
            </w:r>
            <w:proofErr w:type="spellEnd"/>
            <w:r w:rsidR="00096E47" w:rsidRPr="00DC2BC2">
              <w:t xml:space="preserve"> (FL)</w:t>
            </w:r>
          </w:p>
        </w:tc>
        <w:tc>
          <w:tcPr>
            <w:tcW w:w="3005" w:type="dxa"/>
          </w:tcPr>
          <w:p w:rsidR="00096E47" w:rsidRPr="00DC2BC2" w:rsidRDefault="00096E47" w:rsidP="00096E47">
            <w:pPr>
              <w:autoSpaceDE w:val="0"/>
              <w:autoSpaceDN w:val="0"/>
              <w:adjustRightInd w:val="0"/>
              <w:ind w:right="59"/>
              <w:rPr>
                <w:rFonts w:cs="Times New Roman"/>
              </w:rPr>
            </w:pPr>
          </w:p>
        </w:tc>
      </w:tr>
      <w:tr w:rsidR="002C7192" w:rsidRPr="00DC2BC2" w:rsidTr="002C7192">
        <w:tc>
          <w:tcPr>
            <w:tcW w:w="3415" w:type="dxa"/>
          </w:tcPr>
          <w:p w:rsidR="00096E47" w:rsidRPr="00DC2BC2" w:rsidRDefault="00096E47" w:rsidP="00096E47">
            <w:pPr>
              <w:autoSpaceDE w:val="0"/>
              <w:autoSpaceDN w:val="0"/>
              <w:adjustRightInd w:val="0"/>
              <w:ind w:right="59"/>
              <w:rPr>
                <w:rFonts w:cs="Times New Roman"/>
              </w:rPr>
            </w:pPr>
          </w:p>
        </w:tc>
        <w:tc>
          <w:tcPr>
            <w:tcW w:w="3830" w:type="dxa"/>
          </w:tcPr>
          <w:p w:rsidR="00096E47" w:rsidRPr="00DC2BC2" w:rsidRDefault="008A60F4" w:rsidP="00096E47">
            <w:pPr>
              <w:autoSpaceDE w:val="0"/>
              <w:autoSpaceDN w:val="0"/>
              <w:adjustRightInd w:val="0"/>
              <w:ind w:right="59"/>
              <w:rPr>
                <w:rFonts w:cs="Times New Roman"/>
              </w:rPr>
            </w:pPr>
            <w:sdt>
              <w:sdtPr>
                <w:id w:val="197039543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A582C">
                  <w:rPr>
                    <w:rFonts w:ascii="Arial Unicode MS" w:eastAsia="Arial Unicode MS" w:hAnsi="Arial Unicode MS" w:cs="Arial Unicode MS" w:hint="eastAsia"/>
                  </w:rPr>
                  <w:t>☐</w:t>
                </w:r>
              </w:sdtContent>
            </w:sdt>
            <w:r w:rsidR="00096E47" w:rsidRPr="00DC2BC2">
              <w:t xml:space="preserve">  Christopher Randall (PSYC)</w:t>
            </w:r>
            <w:r w:rsidR="001A40DC">
              <w:t xml:space="preserve"> (excused)</w:t>
            </w:r>
          </w:p>
        </w:tc>
        <w:tc>
          <w:tcPr>
            <w:tcW w:w="3005" w:type="dxa"/>
          </w:tcPr>
          <w:p w:rsidR="00096E47" w:rsidRPr="00DC2BC2" w:rsidRDefault="00096E47" w:rsidP="00096E47">
            <w:pPr>
              <w:autoSpaceDE w:val="0"/>
              <w:autoSpaceDN w:val="0"/>
              <w:adjustRightInd w:val="0"/>
              <w:ind w:right="59"/>
              <w:rPr>
                <w:rFonts w:cs="Times New Roman"/>
              </w:rPr>
            </w:pPr>
          </w:p>
        </w:tc>
      </w:tr>
    </w:tbl>
    <w:p w:rsidR="002C7192" w:rsidRPr="00DC2BC2" w:rsidRDefault="002C7192" w:rsidP="002C7192">
      <w:pPr>
        <w:tabs>
          <w:tab w:val="left" w:pos="2812"/>
        </w:tabs>
        <w:autoSpaceDE w:val="0"/>
        <w:autoSpaceDN w:val="0"/>
        <w:adjustRightInd w:val="0"/>
        <w:ind w:right="59"/>
        <w:rPr>
          <w:rFonts w:cs="Times New Roman"/>
        </w:rPr>
      </w:pPr>
    </w:p>
    <w:p w:rsidR="002C7192" w:rsidRPr="00DC2BC2" w:rsidRDefault="000B2AB4" w:rsidP="002C7192">
      <w:pPr>
        <w:tabs>
          <w:tab w:val="left" w:pos="2812"/>
        </w:tabs>
        <w:autoSpaceDE w:val="0"/>
        <w:autoSpaceDN w:val="0"/>
        <w:adjustRightInd w:val="0"/>
        <w:ind w:right="59"/>
        <w:rPr>
          <w:rFonts w:cs="Times New Roman"/>
          <w:color w:val="292B2F"/>
        </w:rPr>
      </w:pPr>
      <w:r>
        <w:rPr>
          <w:rFonts w:cs="Times New Roman"/>
          <w:b/>
          <w:color w:val="292B2F"/>
        </w:rPr>
        <w:t>Guest</w:t>
      </w:r>
      <w:r w:rsidR="002C7192" w:rsidRPr="00DC2BC2">
        <w:rPr>
          <w:rFonts w:cs="Times New Roman"/>
          <w:b/>
          <w:color w:val="292B2F"/>
        </w:rPr>
        <w:t>:</w:t>
      </w:r>
      <w:r w:rsidR="002C7192" w:rsidRPr="00DC2BC2">
        <w:rPr>
          <w:rFonts w:cs="Times New Roman"/>
          <w:color w:val="292B2F"/>
        </w:rPr>
        <w:t xml:space="preserve">  Dav</w:t>
      </w:r>
      <w:r w:rsidR="000A582C">
        <w:rPr>
          <w:rFonts w:cs="Times New Roman"/>
          <w:color w:val="292B2F"/>
        </w:rPr>
        <w:t>id Johnson (ENGL)</w:t>
      </w:r>
    </w:p>
    <w:p w:rsidR="00214678" w:rsidRPr="00DC2BC2" w:rsidRDefault="002C7192" w:rsidP="002C7192">
      <w:pPr>
        <w:tabs>
          <w:tab w:val="left" w:pos="2812"/>
        </w:tabs>
        <w:autoSpaceDE w:val="0"/>
        <w:autoSpaceDN w:val="0"/>
        <w:adjustRightInd w:val="0"/>
        <w:ind w:right="59"/>
        <w:rPr>
          <w:rFonts w:cs="Times New Roman"/>
          <w:color w:val="292B2F"/>
        </w:rPr>
      </w:pPr>
      <w:r w:rsidRPr="00DC2BC2">
        <w:rPr>
          <w:rFonts w:cs="Times New Roman"/>
          <w:color w:val="292B2F"/>
        </w:rPr>
        <w:tab/>
      </w:r>
    </w:p>
    <w:p w:rsidR="000B2AB4" w:rsidRDefault="000B2AB4" w:rsidP="001E1BCB">
      <w:pPr>
        <w:autoSpaceDE w:val="0"/>
        <w:autoSpaceDN w:val="0"/>
        <w:adjustRightInd w:val="0"/>
        <w:ind w:right="-20"/>
        <w:rPr>
          <w:rFonts w:cs="Times New Roman"/>
          <w:bCs/>
          <w:color w:val="292B2F"/>
          <w:spacing w:val="-3"/>
        </w:rPr>
      </w:pPr>
    </w:p>
    <w:p w:rsidR="005017B5" w:rsidRPr="00DC2BC2" w:rsidRDefault="001D1DF4" w:rsidP="001E1BCB">
      <w:pPr>
        <w:autoSpaceDE w:val="0"/>
        <w:autoSpaceDN w:val="0"/>
        <w:adjustRightInd w:val="0"/>
        <w:ind w:right="-20"/>
        <w:rPr>
          <w:rFonts w:cs="Times New Roman"/>
          <w:color w:val="000000"/>
        </w:rPr>
      </w:pPr>
      <w:r w:rsidRPr="00DC2BC2">
        <w:rPr>
          <w:rFonts w:cs="Times New Roman"/>
          <w:bCs/>
          <w:color w:val="292B2F"/>
          <w:spacing w:val="-3"/>
        </w:rPr>
        <w:t>The meeting wa</w:t>
      </w:r>
      <w:r w:rsidR="00B33702" w:rsidRPr="00DC2BC2">
        <w:rPr>
          <w:rFonts w:cs="Times New Roman"/>
          <w:bCs/>
          <w:color w:val="292B2F"/>
          <w:spacing w:val="-3"/>
        </w:rPr>
        <w:t>s called to order</w:t>
      </w:r>
      <w:r w:rsidR="000E07A2" w:rsidRPr="00DC2BC2">
        <w:rPr>
          <w:rFonts w:cs="Times New Roman"/>
          <w:bCs/>
          <w:color w:val="292B2F"/>
          <w:spacing w:val="-3"/>
        </w:rPr>
        <w:t xml:space="preserve"> by </w:t>
      </w:r>
      <w:r w:rsidR="0041517F" w:rsidRPr="00DC2BC2">
        <w:rPr>
          <w:rFonts w:cs="Times New Roman"/>
          <w:bCs/>
          <w:color w:val="292B2F"/>
          <w:spacing w:val="-3"/>
        </w:rPr>
        <w:t xml:space="preserve">Linda </w:t>
      </w:r>
      <w:proofErr w:type="spellStart"/>
      <w:r w:rsidR="0041517F" w:rsidRPr="00DC2BC2">
        <w:rPr>
          <w:rFonts w:cs="Times New Roman"/>
          <w:bCs/>
          <w:color w:val="292B2F"/>
          <w:spacing w:val="-3"/>
        </w:rPr>
        <w:t>Treiber</w:t>
      </w:r>
      <w:proofErr w:type="spellEnd"/>
      <w:r w:rsidR="0041517F" w:rsidRPr="00DC2BC2">
        <w:rPr>
          <w:rFonts w:cs="Times New Roman"/>
          <w:bCs/>
          <w:color w:val="292B2F"/>
          <w:spacing w:val="-3"/>
        </w:rPr>
        <w:t xml:space="preserve"> </w:t>
      </w:r>
      <w:r w:rsidR="00B33702" w:rsidRPr="00DC2BC2">
        <w:rPr>
          <w:rFonts w:cs="Times New Roman"/>
          <w:bCs/>
          <w:color w:val="292B2F"/>
          <w:spacing w:val="-3"/>
        </w:rPr>
        <w:t xml:space="preserve">at </w:t>
      </w:r>
      <w:r w:rsidR="00A3704D" w:rsidRPr="00DC2BC2">
        <w:rPr>
          <w:rFonts w:cs="Times New Roman"/>
          <w:bCs/>
          <w:color w:val="292B2F"/>
        </w:rPr>
        <w:t>12:</w:t>
      </w:r>
      <w:r w:rsidR="00E903B5" w:rsidRPr="00DC2BC2">
        <w:rPr>
          <w:rFonts w:cs="Times New Roman"/>
          <w:bCs/>
          <w:color w:val="292B2F"/>
        </w:rPr>
        <w:t>3</w:t>
      </w:r>
      <w:r w:rsidR="00350FBF">
        <w:rPr>
          <w:rFonts w:cs="Times New Roman"/>
          <w:bCs/>
          <w:color w:val="292B2F"/>
        </w:rPr>
        <w:t>5</w:t>
      </w:r>
      <w:r w:rsidR="00883CCC">
        <w:rPr>
          <w:rFonts w:cs="Times New Roman"/>
          <w:bCs/>
          <w:color w:val="292B2F"/>
        </w:rPr>
        <w:t xml:space="preserve"> p.m</w:t>
      </w:r>
      <w:r w:rsidR="00B33702" w:rsidRPr="00DC2BC2">
        <w:rPr>
          <w:rFonts w:cs="Times New Roman"/>
          <w:bCs/>
          <w:color w:val="292B2F"/>
        </w:rPr>
        <w:t>.</w:t>
      </w:r>
    </w:p>
    <w:p w:rsidR="002065E9" w:rsidRPr="00DC2BC2" w:rsidRDefault="002065E9" w:rsidP="00EA5E87">
      <w:pPr>
        <w:rPr>
          <w:rFonts w:cs="Times New Roman"/>
        </w:rPr>
      </w:pPr>
    </w:p>
    <w:p w:rsidR="005017B5" w:rsidRPr="00DC2BC2" w:rsidRDefault="002065E9" w:rsidP="00EA5E87">
      <w:pPr>
        <w:rPr>
          <w:rFonts w:cs="Times New Roman"/>
          <w:b/>
        </w:rPr>
      </w:pPr>
      <w:r w:rsidRPr="00DC2BC2">
        <w:rPr>
          <w:rFonts w:cs="Times New Roman"/>
          <w:b/>
        </w:rPr>
        <w:t xml:space="preserve">I. </w:t>
      </w:r>
      <w:r w:rsidR="005017B5" w:rsidRPr="00DC2BC2">
        <w:rPr>
          <w:rFonts w:cs="Times New Roman"/>
          <w:b/>
        </w:rPr>
        <w:t xml:space="preserve">Approval of minutes </w:t>
      </w:r>
      <w:r w:rsidR="00DE0FCE">
        <w:rPr>
          <w:rFonts w:cs="Times New Roman"/>
          <w:b/>
        </w:rPr>
        <w:t xml:space="preserve">from </w:t>
      </w:r>
      <w:r w:rsidR="000A582C">
        <w:rPr>
          <w:rFonts w:cs="Times New Roman"/>
          <w:b/>
        </w:rPr>
        <w:t>23 August 2016</w:t>
      </w:r>
      <w:r w:rsidR="00DE0FCE">
        <w:rPr>
          <w:rFonts w:cs="Times New Roman"/>
          <w:b/>
        </w:rPr>
        <w:t xml:space="preserve"> meeting</w:t>
      </w:r>
      <w:r w:rsidR="00B876A1" w:rsidRPr="00DC2BC2">
        <w:rPr>
          <w:rFonts w:cs="Times New Roman"/>
          <w:b/>
        </w:rPr>
        <w:t>:</w:t>
      </w:r>
    </w:p>
    <w:p w:rsidR="005017B5" w:rsidRPr="00DC2BC2" w:rsidRDefault="005017B5" w:rsidP="00EA5E87">
      <w:pPr>
        <w:rPr>
          <w:rFonts w:cs="Times New Roman"/>
          <w:b/>
        </w:rPr>
      </w:pPr>
    </w:p>
    <w:p w:rsidR="00EC1BA3" w:rsidRPr="00DC2BC2" w:rsidRDefault="003236D5" w:rsidP="00EA5E87">
      <w:pPr>
        <w:rPr>
          <w:rFonts w:cs="Times New Roman"/>
        </w:rPr>
      </w:pPr>
      <w:r w:rsidRPr="00DC2BC2">
        <w:rPr>
          <w:rFonts w:cs="Times New Roman"/>
        </w:rPr>
        <w:t>A motion to approve the minutes was</w:t>
      </w:r>
      <w:r w:rsidR="000302B8" w:rsidRPr="00DC2BC2">
        <w:rPr>
          <w:rFonts w:cs="Times New Roman"/>
        </w:rPr>
        <w:t xml:space="preserve"> made and </w:t>
      </w:r>
      <w:r w:rsidR="00B05291">
        <w:rPr>
          <w:rFonts w:cs="Times New Roman"/>
        </w:rPr>
        <w:t xml:space="preserve">seconded, and subsequently </w:t>
      </w:r>
      <w:r w:rsidRPr="00DC2BC2">
        <w:rPr>
          <w:rFonts w:cs="Times New Roman"/>
        </w:rPr>
        <w:t>p</w:t>
      </w:r>
      <w:r w:rsidR="0049399C">
        <w:rPr>
          <w:rFonts w:cs="Times New Roman"/>
        </w:rPr>
        <w:t xml:space="preserve">assed by voice vote of the </w:t>
      </w:r>
      <w:r w:rsidRPr="00DC2BC2">
        <w:rPr>
          <w:rFonts w:cs="Times New Roman"/>
        </w:rPr>
        <w:t>committee.</w:t>
      </w:r>
    </w:p>
    <w:p w:rsidR="002065E9" w:rsidRPr="00DC2BC2" w:rsidRDefault="002065E9" w:rsidP="00EA5E87">
      <w:pPr>
        <w:rPr>
          <w:rFonts w:cs="Times New Roman"/>
        </w:rPr>
      </w:pPr>
    </w:p>
    <w:p w:rsidR="002065E9" w:rsidRPr="00DC2BC2" w:rsidRDefault="00860B7B" w:rsidP="00EA5E87">
      <w:pPr>
        <w:rPr>
          <w:rFonts w:cs="Times New Roman"/>
          <w:b/>
        </w:rPr>
      </w:pPr>
      <w:r>
        <w:rPr>
          <w:rFonts w:cs="Times New Roman"/>
          <w:b/>
        </w:rPr>
        <w:t>II</w:t>
      </w:r>
      <w:r w:rsidR="002065E9" w:rsidRPr="00DC2BC2">
        <w:rPr>
          <w:rFonts w:cs="Times New Roman"/>
          <w:b/>
        </w:rPr>
        <w:t>. Election of New Chair</w:t>
      </w:r>
    </w:p>
    <w:p w:rsidR="00EC1BA3" w:rsidRPr="00DC2BC2" w:rsidRDefault="00EC1BA3" w:rsidP="00EA5E87">
      <w:pPr>
        <w:rPr>
          <w:rFonts w:cs="Times New Roman"/>
          <w:b/>
        </w:rPr>
      </w:pPr>
    </w:p>
    <w:p w:rsidR="002065E9" w:rsidRPr="00DC2BC2" w:rsidRDefault="000A582C" w:rsidP="00EA5E87">
      <w:pPr>
        <w:rPr>
          <w:rFonts w:cs="Times New Roman"/>
        </w:rPr>
      </w:pPr>
      <w:r>
        <w:rPr>
          <w:rFonts w:cs="Times New Roman"/>
        </w:rPr>
        <w:t>David Shock (POLS/IA</w:t>
      </w:r>
      <w:r w:rsidR="002065E9" w:rsidRPr="00DC2BC2">
        <w:rPr>
          <w:rFonts w:cs="Times New Roman"/>
        </w:rPr>
        <w:t xml:space="preserve">) </w:t>
      </w:r>
      <w:r>
        <w:rPr>
          <w:rFonts w:cs="Times New Roman"/>
        </w:rPr>
        <w:t xml:space="preserve">said he would serve as chair of the committee for 2016-17 and </w:t>
      </w:r>
      <w:r w:rsidR="002065E9" w:rsidRPr="00DC2BC2">
        <w:rPr>
          <w:rFonts w:cs="Times New Roman"/>
        </w:rPr>
        <w:t xml:space="preserve">was nominated to succeed Linda </w:t>
      </w:r>
      <w:proofErr w:type="spellStart"/>
      <w:r w:rsidR="002065E9" w:rsidRPr="00DC2BC2">
        <w:rPr>
          <w:rFonts w:cs="Times New Roman"/>
        </w:rPr>
        <w:t>Tre</w:t>
      </w:r>
      <w:r>
        <w:rPr>
          <w:rFonts w:cs="Times New Roman"/>
        </w:rPr>
        <w:t>iber</w:t>
      </w:r>
      <w:proofErr w:type="spellEnd"/>
      <w:r>
        <w:rPr>
          <w:rFonts w:cs="Times New Roman"/>
        </w:rPr>
        <w:t xml:space="preserve"> (SOC/CJ)</w:t>
      </w:r>
      <w:r w:rsidR="002065E9" w:rsidRPr="00DC2BC2">
        <w:rPr>
          <w:rFonts w:cs="Times New Roman"/>
        </w:rPr>
        <w:t xml:space="preserve">. </w:t>
      </w:r>
      <w:r w:rsidR="00BE7B0F">
        <w:rPr>
          <w:rFonts w:cs="Times New Roman"/>
        </w:rPr>
        <w:t>The n</w:t>
      </w:r>
      <w:r w:rsidR="002065E9" w:rsidRPr="00DC2BC2">
        <w:rPr>
          <w:rFonts w:cs="Times New Roman"/>
        </w:rPr>
        <w:t>omination was seconded</w:t>
      </w:r>
      <w:r w:rsidR="0054732C">
        <w:rPr>
          <w:rFonts w:cs="Times New Roman"/>
        </w:rPr>
        <w:t xml:space="preserve"> and </w:t>
      </w:r>
      <w:r w:rsidR="00A526EE" w:rsidRPr="00DC2BC2">
        <w:rPr>
          <w:rFonts w:cs="Times New Roman"/>
        </w:rPr>
        <w:t>ap</w:t>
      </w:r>
      <w:r w:rsidR="00191326">
        <w:rPr>
          <w:rFonts w:cs="Times New Roman"/>
        </w:rPr>
        <w:t>proved by voice vote of the</w:t>
      </w:r>
      <w:r w:rsidR="00A526EE" w:rsidRPr="00DC2BC2">
        <w:rPr>
          <w:rFonts w:cs="Times New Roman"/>
        </w:rPr>
        <w:t xml:space="preserve"> committee.</w:t>
      </w:r>
      <w:r w:rsidR="00883CCC">
        <w:rPr>
          <w:rFonts w:cs="Times New Roman"/>
        </w:rPr>
        <w:t xml:space="preserve"> David assumed </w:t>
      </w:r>
      <w:r w:rsidR="008C2426">
        <w:rPr>
          <w:rFonts w:cs="Times New Roman"/>
        </w:rPr>
        <w:t xml:space="preserve">the </w:t>
      </w:r>
      <w:r w:rsidR="00883CCC">
        <w:rPr>
          <w:rFonts w:cs="Times New Roman"/>
        </w:rPr>
        <w:t>chair role for the remainder of the meeting.</w:t>
      </w:r>
    </w:p>
    <w:p w:rsidR="002065E9" w:rsidRPr="00DC2BC2" w:rsidRDefault="002065E9" w:rsidP="00EA5E87">
      <w:pPr>
        <w:rPr>
          <w:rFonts w:cs="Times New Roman"/>
          <w:b/>
        </w:rPr>
      </w:pPr>
    </w:p>
    <w:p w:rsidR="00A526EE" w:rsidRPr="00DC2BC2" w:rsidRDefault="00860B7B" w:rsidP="00EA5E87">
      <w:pPr>
        <w:rPr>
          <w:rFonts w:cs="Times New Roman"/>
        </w:rPr>
      </w:pPr>
      <w:r>
        <w:rPr>
          <w:rFonts w:cs="Times New Roman"/>
          <w:b/>
        </w:rPr>
        <w:t>III</w:t>
      </w:r>
      <w:r w:rsidR="0016696B">
        <w:rPr>
          <w:rFonts w:cs="Times New Roman"/>
          <w:b/>
        </w:rPr>
        <w:t>. Old</w:t>
      </w:r>
      <w:r w:rsidR="002065E9" w:rsidRPr="00DC2BC2">
        <w:rPr>
          <w:rFonts w:cs="Times New Roman"/>
          <w:b/>
        </w:rPr>
        <w:t xml:space="preserve"> Business</w:t>
      </w:r>
    </w:p>
    <w:p w:rsidR="00A526EE" w:rsidRPr="00DC2BC2" w:rsidRDefault="00A526EE" w:rsidP="00EA5E87">
      <w:pPr>
        <w:rPr>
          <w:rFonts w:cs="Times New Roman"/>
          <w:b/>
        </w:rPr>
      </w:pPr>
    </w:p>
    <w:p w:rsidR="00A526EE" w:rsidRPr="00DC2BC2" w:rsidRDefault="002065E9" w:rsidP="00EA5E87">
      <w:pPr>
        <w:rPr>
          <w:rFonts w:cs="Times New Roman"/>
        </w:rPr>
      </w:pPr>
      <w:r w:rsidRPr="00DC2BC2">
        <w:rPr>
          <w:rFonts w:cs="Times New Roman"/>
          <w:b/>
        </w:rPr>
        <w:t>English Department</w:t>
      </w:r>
      <w:r w:rsidRPr="00DC2BC2">
        <w:rPr>
          <w:rFonts w:cs="Times New Roman"/>
        </w:rPr>
        <w:t xml:space="preserve"> </w:t>
      </w:r>
      <w:r w:rsidR="00997E09">
        <w:rPr>
          <w:rFonts w:cs="Times New Roman"/>
        </w:rPr>
        <w:t>–</w:t>
      </w:r>
      <w:r w:rsidR="00A526EE" w:rsidRPr="00DC2BC2">
        <w:rPr>
          <w:rFonts w:cs="Times New Roman"/>
        </w:rPr>
        <w:t xml:space="preserve"> </w:t>
      </w:r>
      <w:r w:rsidR="00997E09">
        <w:rPr>
          <w:rFonts w:cs="Times New Roman"/>
        </w:rPr>
        <w:t xml:space="preserve">The following proposals, presented by </w:t>
      </w:r>
      <w:r w:rsidRPr="00DC2BC2">
        <w:rPr>
          <w:rFonts w:cs="Times New Roman"/>
        </w:rPr>
        <w:t>David Johns</w:t>
      </w:r>
      <w:r w:rsidR="00997E09">
        <w:rPr>
          <w:rFonts w:cs="Times New Roman"/>
        </w:rPr>
        <w:t>on on August 23, were approved</w:t>
      </w:r>
      <w:r w:rsidR="00191326">
        <w:rPr>
          <w:rFonts w:cs="Times New Roman"/>
        </w:rPr>
        <w:t xml:space="preserve"> on second reading by voice vote of the committee:</w:t>
      </w:r>
    </w:p>
    <w:p w:rsidR="00DC2BC2" w:rsidRPr="00DC2BC2" w:rsidRDefault="00DC2BC2" w:rsidP="00DC2BC2">
      <w:pPr>
        <w:pStyle w:val="Heading3"/>
        <w:keepNext w:val="0"/>
        <w:keepLines w:val="0"/>
        <w:numPr>
          <w:ilvl w:val="0"/>
          <w:numId w:val="27"/>
        </w:numPr>
        <w:spacing w:before="100" w:beforeAutospacing="1" w:after="100" w:afterAutospacing="1"/>
        <w:rPr>
          <w:rFonts w:asciiTheme="minorHAnsi" w:hAnsiTheme="minorHAnsi"/>
          <w:b/>
          <w:color w:val="auto"/>
          <w:sz w:val="22"/>
          <w:szCs w:val="22"/>
        </w:rPr>
      </w:pPr>
      <w:r w:rsidRPr="00DC2BC2">
        <w:rPr>
          <w:rFonts w:asciiTheme="minorHAnsi" w:hAnsiTheme="minorHAnsi"/>
          <w:color w:val="auto"/>
          <w:sz w:val="22"/>
          <w:szCs w:val="22"/>
        </w:rPr>
        <w:t>English B.A. (change to program name, requirements, or policies)</w:t>
      </w:r>
    </w:p>
    <w:p w:rsidR="00DC2BC2" w:rsidRPr="00DC2BC2" w:rsidRDefault="00DC2BC2" w:rsidP="00DC2BC2">
      <w:pPr>
        <w:pStyle w:val="Heading3"/>
        <w:keepNext w:val="0"/>
        <w:keepLines w:val="0"/>
        <w:numPr>
          <w:ilvl w:val="0"/>
          <w:numId w:val="27"/>
        </w:numPr>
        <w:spacing w:before="100" w:beforeAutospacing="1" w:after="100" w:afterAutospacing="1"/>
        <w:rPr>
          <w:rFonts w:asciiTheme="minorHAnsi" w:hAnsiTheme="minorHAnsi"/>
          <w:color w:val="auto"/>
          <w:sz w:val="22"/>
          <w:szCs w:val="22"/>
        </w:rPr>
      </w:pPr>
      <w:r w:rsidRPr="00DC2BC2">
        <w:rPr>
          <w:rFonts w:asciiTheme="minorHAnsi" w:hAnsiTheme="minorHAnsi"/>
          <w:color w:val="auto"/>
          <w:sz w:val="22"/>
          <w:szCs w:val="22"/>
        </w:rPr>
        <w:t>English Education B.S. (change to program name, requirements, or policies)</w:t>
      </w:r>
    </w:p>
    <w:p w:rsidR="00DC2BC2" w:rsidRPr="00DC2BC2" w:rsidRDefault="00DC2BC2" w:rsidP="00DC2BC2">
      <w:pPr>
        <w:pStyle w:val="ListParagraph"/>
        <w:numPr>
          <w:ilvl w:val="0"/>
          <w:numId w:val="27"/>
        </w:numPr>
        <w:spacing w:before="100" w:beforeAutospacing="1" w:after="100" w:afterAutospacing="1"/>
        <w:outlineLvl w:val="2"/>
        <w:rPr>
          <w:rFonts w:eastAsia="Times New Roman" w:cs="Times New Roman"/>
          <w:bCs/>
        </w:rPr>
      </w:pPr>
      <w:r w:rsidRPr="00DC2BC2">
        <w:rPr>
          <w:rFonts w:eastAsia="Times New Roman" w:cs="Times New Roman"/>
          <w:bCs/>
        </w:rPr>
        <w:t>Language and Literary Studies Minor (</w:t>
      </w:r>
      <w:r w:rsidRPr="00DC2BC2">
        <w:rPr>
          <w:rFonts w:cs="Times New Roman"/>
        </w:rPr>
        <w:t>change to program name, requirements, or policies</w:t>
      </w:r>
      <w:r w:rsidRPr="00DC2BC2">
        <w:rPr>
          <w:rFonts w:eastAsia="Times New Roman" w:cs="Times New Roman"/>
          <w:bCs/>
        </w:rPr>
        <w:t>)</w:t>
      </w:r>
    </w:p>
    <w:p w:rsidR="00DC2BC2" w:rsidRPr="00DC2BC2" w:rsidRDefault="00DC2BC2" w:rsidP="00DC2BC2">
      <w:pPr>
        <w:pStyle w:val="ListParagraph"/>
        <w:numPr>
          <w:ilvl w:val="0"/>
          <w:numId w:val="27"/>
        </w:numPr>
        <w:spacing w:before="100" w:beforeAutospacing="1" w:after="100" w:afterAutospacing="1"/>
        <w:outlineLvl w:val="2"/>
        <w:rPr>
          <w:rFonts w:eastAsia="Times New Roman" w:cs="Times New Roman"/>
          <w:bCs/>
        </w:rPr>
      </w:pPr>
      <w:r w:rsidRPr="00DC2BC2">
        <w:rPr>
          <w:rFonts w:eastAsia="Times New Roman" w:cs="Times New Roman"/>
          <w:bCs/>
        </w:rPr>
        <w:t>LING - 3055 - Politics and Language (new course)</w:t>
      </w:r>
    </w:p>
    <w:p w:rsidR="00DC2BC2" w:rsidRPr="00DC2BC2" w:rsidRDefault="00DC2BC2" w:rsidP="00DC2BC2">
      <w:pPr>
        <w:pStyle w:val="ListParagraph"/>
        <w:numPr>
          <w:ilvl w:val="0"/>
          <w:numId w:val="27"/>
        </w:numPr>
        <w:spacing w:before="100" w:beforeAutospacing="1" w:after="100" w:afterAutospacing="1"/>
        <w:outlineLvl w:val="2"/>
        <w:rPr>
          <w:rFonts w:eastAsia="Times New Roman" w:cs="Times New Roman"/>
          <w:bCs/>
        </w:rPr>
      </w:pPr>
      <w:r w:rsidRPr="00DC2BC2">
        <w:rPr>
          <w:rFonts w:eastAsia="Times New Roman" w:cs="Times New Roman"/>
          <w:bCs/>
        </w:rPr>
        <w:t>LING - 3025 - Linguistics for Education (new course)</w:t>
      </w:r>
    </w:p>
    <w:p w:rsidR="00DC2BC2" w:rsidRPr="00DC2BC2" w:rsidRDefault="00DC2BC2" w:rsidP="00DC2BC2">
      <w:pPr>
        <w:pStyle w:val="ListParagraph"/>
        <w:numPr>
          <w:ilvl w:val="0"/>
          <w:numId w:val="27"/>
        </w:numPr>
        <w:spacing w:before="100" w:beforeAutospacing="1" w:after="100" w:afterAutospacing="1"/>
        <w:outlineLvl w:val="2"/>
        <w:rPr>
          <w:rFonts w:eastAsia="Times New Roman" w:cs="Times New Roman"/>
          <w:bCs/>
        </w:rPr>
      </w:pPr>
      <w:r w:rsidRPr="00DC2BC2">
        <w:rPr>
          <w:rFonts w:eastAsia="Times New Roman" w:cs="Times New Roman"/>
          <w:bCs/>
        </w:rPr>
        <w:t>LING - 3030 - Studies in Grammar and Linguistics (change in existing course)</w:t>
      </w:r>
    </w:p>
    <w:p w:rsidR="00DC2BC2" w:rsidRPr="00DC2BC2" w:rsidRDefault="00DC2BC2" w:rsidP="00DC2BC2">
      <w:pPr>
        <w:pStyle w:val="ListParagraph"/>
        <w:numPr>
          <w:ilvl w:val="0"/>
          <w:numId w:val="27"/>
        </w:numPr>
        <w:spacing w:before="100" w:beforeAutospacing="1" w:after="100" w:afterAutospacing="1"/>
        <w:outlineLvl w:val="2"/>
        <w:rPr>
          <w:rFonts w:eastAsia="Times New Roman" w:cs="Times New Roman"/>
          <w:bCs/>
        </w:rPr>
      </w:pPr>
      <w:r w:rsidRPr="00DC2BC2">
        <w:rPr>
          <w:rFonts w:eastAsia="Times New Roman" w:cs="Times New Roman"/>
          <w:bCs/>
        </w:rPr>
        <w:t>LING - 3035 - Introduction to Language and Linguistics (change in existing course)</w:t>
      </w:r>
    </w:p>
    <w:p w:rsidR="00DC2BC2" w:rsidRPr="00DC2BC2" w:rsidRDefault="00DC2BC2" w:rsidP="00DC2BC2">
      <w:pPr>
        <w:pStyle w:val="ListParagraph"/>
        <w:numPr>
          <w:ilvl w:val="0"/>
          <w:numId w:val="27"/>
        </w:numPr>
        <w:spacing w:before="100" w:beforeAutospacing="1" w:after="100" w:afterAutospacing="1"/>
        <w:outlineLvl w:val="2"/>
        <w:rPr>
          <w:rFonts w:eastAsia="Times New Roman" w:cs="Times New Roman"/>
          <w:bCs/>
        </w:rPr>
      </w:pPr>
      <w:r w:rsidRPr="00DC2BC2">
        <w:rPr>
          <w:rFonts w:eastAsia="Times New Roman" w:cs="Times New Roman"/>
          <w:bCs/>
        </w:rPr>
        <w:t>LING - 3040 - History of the English Language (change in existing course)</w:t>
      </w:r>
    </w:p>
    <w:p w:rsidR="00DC2BC2" w:rsidRDefault="00DC2BC2" w:rsidP="00DC2BC2">
      <w:pPr>
        <w:pStyle w:val="ListParagraph"/>
        <w:numPr>
          <w:ilvl w:val="0"/>
          <w:numId w:val="27"/>
        </w:numPr>
        <w:spacing w:before="100" w:beforeAutospacing="1" w:after="100" w:afterAutospacing="1"/>
        <w:outlineLvl w:val="2"/>
        <w:rPr>
          <w:rFonts w:eastAsia="Times New Roman" w:cs="Times New Roman"/>
          <w:bCs/>
        </w:rPr>
      </w:pPr>
      <w:r w:rsidRPr="00DC2BC2">
        <w:rPr>
          <w:rFonts w:eastAsia="Times New Roman" w:cs="Times New Roman"/>
          <w:bCs/>
        </w:rPr>
        <w:t>LING - 3045 - Grammar of Contemporary American English (new course)</w:t>
      </w:r>
    </w:p>
    <w:p w:rsidR="00DC2BC2" w:rsidRDefault="00DC2BC2" w:rsidP="00DC2BC2">
      <w:pPr>
        <w:pStyle w:val="ListParagraph"/>
        <w:numPr>
          <w:ilvl w:val="0"/>
          <w:numId w:val="27"/>
        </w:numPr>
        <w:spacing w:before="100" w:beforeAutospacing="1" w:after="100" w:afterAutospacing="1"/>
        <w:outlineLvl w:val="2"/>
        <w:rPr>
          <w:rFonts w:eastAsia="Times New Roman" w:cs="Times New Roman"/>
          <w:bCs/>
        </w:rPr>
      </w:pPr>
      <w:r w:rsidRPr="00DC2BC2">
        <w:rPr>
          <w:rFonts w:eastAsia="Times New Roman" w:cs="Times New Roman"/>
          <w:bCs/>
        </w:rPr>
        <w:t>Minor in Linguistics (new minor /certificate program)</w:t>
      </w:r>
    </w:p>
    <w:p w:rsidR="00860B7B" w:rsidRDefault="00860B7B" w:rsidP="00860B7B">
      <w:pPr>
        <w:pStyle w:val="ListParagraph"/>
        <w:rPr>
          <w:rFonts w:cs="Times New Roman"/>
        </w:rPr>
      </w:pPr>
    </w:p>
    <w:p w:rsidR="0016696B" w:rsidRDefault="0016696B" w:rsidP="0016696B">
      <w:pPr>
        <w:pStyle w:val="ListParagraph"/>
        <w:numPr>
          <w:ilvl w:val="0"/>
          <w:numId w:val="26"/>
        </w:numPr>
        <w:rPr>
          <w:rFonts w:cs="Times New Roman"/>
        </w:rPr>
      </w:pPr>
      <w:r w:rsidRPr="00272D59">
        <w:rPr>
          <w:rFonts w:cs="Times New Roman"/>
        </w:rPr>
        <w:lastRenderedPageBreak/>
        <w:t>Question regarding missing syllabi for some proposals was addressed: proposals for prefix change only do not requir</w:t>
      </w:r>
      <w:r>
        <w:rPr>
          <w:rFonts w:cs="Times New Roman"/>
        </w:rPr>
        <w:t>e submission of course syllabi.</w:t>
      </w:r>
    </w:p>
    <w:p w:rsidR="0016696B" w:rsidRDefault="0016696B" w:rsidP="0016696B">
      <w:pPr>
        <w:pStyle w:val="ListParagraph"/>
        <w:ind w:left="360"/>
        <w:rPr>
          <w:rFonts w:cs="Times New Roman"/>
        </w:rPr>
      </w:pPr>
    </w:p>
    <w:p w:rsidR="0016696B" w:rsidRDefault="0016696B" w:rsidP="0016696B">
      <w:pPr>
        <w:pStyle w:val="ListParagraph"/>
        <w:ind w:left="360"/>
        <w:rPr>
          <w:rFonts w:cs="Times New Roman"/>
          <w:b/>
        </w:rPr>
      </w:pPr>
      <w:r w:rsidRPr="0016696B">
        <w:rPr>
          <w:rFonts w:cs="Times New Roman"/>
          <w:b/>
        </w:rPr>
        <w:t>V.</w:t>
      </w:r>
      <w:r w:rsidRPr="0016696B">
        <w:rPr>
          <w:rFonts w:cs="Times New Roman"/>
          <w:b/>
        </w:rPr>
        <w:tab/>
        <w:t>New Business</w:t>
      </w:r>
    </w:p>
    <w:p w:rsidR="0016696B" w:rsidRDefault="0016696B" w:rsidP="0016696B">
      <w:pPr>
        <w:pStyle w:val="ListParagraph"/>
        <w:ind w:left="360"/>
        <w:rPr>
          <w:rFonts w:cs="Times New Roman"/>
          <w:b/>
        </w:rPr>
      </w:pPr>
    </w:p>
    <w:p w:rsidR="0016696B" w:rsidRDefault="0016696B" w:rsidP="0016696B">
      <w:pPr>
        <w:pStyle w:val="ListParagraph"/>
        <w:ind w:left="360"/>
        <w:rPr>
          <w:rFonts w:cs="Times New Roman"/>
        </w:rPr>
      </w:pPr>
      <w:r>
        <w:rPr>
          <w:rFonts w:cs="Times New Roman"/>
        </w:rPr>
        <w:t>English Department</w:t>
      </w:r>
    </w:p>
    <w:p w:rsidR="0016696B" w:rsidRDefault="0016696B" w:rsidP="0016696B">
      <w:pPr>
        <w:pStyle w:val="ListParagraph"/>
        <w:ind w:left="360"/>
        <w:rPr>
          <w:rFonts w:cs="Times New Roman"/>
        </w:rPr>
      </w:pPr>
    </w:p>
    <w:p w:rsidR="0016696B" w:rsidRDefault="0016696B" w:rsidP="0016696B">
      <w:pPr>
        <w:pStyle w:val="ListParagraph"/>
        <w:numPr>
          <w:ilvl w:val="0"/>
          <w:numId w:val="28"/>
        </w:numPr>
        <w:rPr>
          <w:rFonts w:cs="Times New Roman"/>
        </w:rPr>
      </w:pPr>
      <w:r>
        <w:rPr>
          <w:rFonts w:cs="Times New Roman"/>
        </w:rPr>
        <w:t>LING - 3020 - Linguistics and Literature (new course)</w:t>
      </w:r>
    </w:p>
    <w:p w:rsidR="0016696B" w:rsidRPr="0016696B" w:rsidRDefault="0016696B" w:rsidP="0016696B">
      <w:pPr>
        <w:pStyle w:val="ListParagraph"/>
        <w:numPr>
          <w:ilvl w:val="0"/>
          <w:numId w:val="28"/>
        </w:numPr>
        <w:rPr>
          <w:rFonts w:cs="Times New Roman"/>
        </w:rPr>
      </w:pPr>
      <w:r>
        <w:rPr>
          <w:rFonts w:cs="Times New Roman"/>
        </w:rPr>
        <w:t>LING - 3050 - Sociolinguistics (new course)</w:t>
      </w:r>
    </w:p>
    <w:p w:rsidR="0016696B" w:rsidRDefault="0016696B" w:rsidP="0016696B">
      <w:pPr>
        <w:pStyle w:val="ListParagraph"/>
        <w:rPr>
          <w:rFonts w:cs="Times New Roman"/>
        </w:rPr>
      </w:pPr>
    </w:p>
    <w:p w:rsidR="0016696B" w:rsidRDefault="0016696B" w:rsidP="0016696B">
      <w:pPr>
        <w:pStyle w:val="ListParagraph"/>
        <w:numPr>
          <w:ilvl w:val="0"/>
          <w:numId w:val="26"/>
        </w:numPr>
        <w:rPr>
          <w:rFonts w:cs="Times New Roman"/>
        </w:rPr>
      </w:pPr>
      <w:r>
        <w:rPr>
          <w:rFonts w:cs="Times New Roman"/>
        </w:rPr>
        <w:t xml:space="preserve">These two proposals, </w:t>
      </w:r>
      <w:r w:rsidR="00572C16" w:rsidRPr="00DC2BC2">
        <w:rPr>
          <w:rFonts w:cs="Times New Roman"/>
        </w:rPr>
        <w:t xml:space="preserve">not available to the committee in </w:t>
      </w:r>
      <w:proofErr w:type="spellStart"/>
      <w:r w:rsidR="00572C16" w:rsidRPr="00DC2BC2">
        <w:rPr>
          <w:rFonts w:cs="Times New Roman"/>
        </w:rPr>
        <w:t>Curriculog</w:t>
      </w:r>
      <w:proofErr w:type="spellEnd"/>
      <w:r w:rsidR="00572C16" w:rsidRPr="00DC2BC2">
        <w:rPr>
          <w:rFonts w:cs="Times New Roman"/>
        </w:rPr>
        <w:t xml:space="preserve"> </w:t>
      </w:r>
      <w:r w:rsidR="00997E09">
        <w:rPr>
          <w:rFonts w:cs="Times New Roman"/>
        </w:rPr>
        <w:t>for the August 23 meeting</w:t>
      </w:r>
      <w:r>
        <w:rPr>
          <w:rFonts w:cs="Times New Roman"/>
        </w:rPr>
        <w:t>,</w:t>
      </w:r>
      <w:r w:rsidR="00997E09">
        <w:rPr>
          <w:rFonts w:cs="Times New Roman"/>
        </w:rPr>
        <w:t xml:space="preserve"> </w:t>
      </w:r>
      <w:r w:rsidR="00572C16" w:rsidRPr="00DC2BC2">
        <w:rPr>
          <w:rFonts w:cs="Times New Roman"/>
        </w:rPr>
        <w:t xml:space="preserve">were </w:t>
      </w:r>
      <w:r w:rsidR="00997E09">
        <w:rPr>
          <w:rFonts w:cs="Times New Roman"/>
        </w:rPr>
        <w:t>presented by David Johnson</w:t>
      </w:r>
      <w:r w:rsidR="00860B7B">
        <w:rPr>
          <w:rFonts w:cs="Times New Roman"/>
        </w:rPr>
        <w:t>. T</w:t>
      </w:r>
      <w:r w:rsidR="00997E09">
        <w:rPr>
          <w:rFonts w:cs="Times New Roman"/>
        </w:rPr>
        <w:t xml:space="preserve">hey needed </w:t>
      </w:r>
      <w:r>
        <w:rPr>
          <w:rFonts w:cs="Times New Roman"/>
        </w:rPr>
        <w:t xml:space="preserve">and received </w:t>
      </w:r>
      <w:r w:rsidR="00997E09">
        <w:rPr>
          <w:rFonts w:cs="Times New Roman"/>
        </w:rPr>
        <w:t>department chair approval th</w:t>
      </w:r>
      <w:r w:rsidR="00860B7B">
        <w:rPr>
          <w:rFonts w:cs="Times New Roman"/>
        </w:rPr>
        <w:t xml:space="preserve">rough </w:t>
      </w:r>
      <w:proofErr w:type="spellStart"/>
      <w:r w:rsidR="00860B7B">
        <w:rPr>
          <w:rFonts w:cs="Times New Roman"/>
        </w:rPr>
        <w:t>Curriculog</w:t>
      </w:r>
      <w:proofErr w:type="spellEnd"/>
      <w:r>
        <w:rPr>
          <w:rFonts w:cs="Times New Roman"/>
        </w:rPr>
        <w:t>.</w:t>
      </w:r>
    </w:p>
    <w:p w:rsidR="0016696B" w:rsidRDefault="0016696B" w:rsidP="0016696B">
      <w:pPr>
        <w:pStyle w:val="ListParagraph"/>
        <w:rPr>
          <w:rFonts w:cs="Times New Roman"/>
        </w:rPr>
      </w:pPr>
    </w:p>
    <w:p w:rsidR="00572C16" w:rsidRDefault="00860B7B" w:rsidP="00860B7B">
      <w:pPr>
        <w:ind w:left="720"/>
        <w:rPr>
          <w:rFonts w:cs="Times New Roman"/>
        </w:rPr>
      </w:pPr>
      <w:r>
        <w:rPr>
          <w:rFonts w:cs="Times New Roman"/>
        </w:rPr>
        <w:t>A question was raised about whether the list of Prerequisite courses needed to have “or” between each course. David Johnson explained that a similar listing in the catalog does not include “or.” Motion</w:t>
      </w:r>
      <w:r w:rsidR="00997E09" w:rsidRPr="00860B7B">
        <w:rPr>
          <w:rFonts w:cs="Times New Roman"/>
        </w:rPr>
        <w:t xml:space="preserve"> to a</w:t>
      </w:r>
      <w:r w:rsidR="0016696B" w:rsidRPr="00860B7B">
        <w:rPr>
          <w:rFonts w:cs="Times New Roman"/>
        </w:rPr>
        <w:t xml:space="preserve">pprove </w:t>
      </w:r>
      <w:r>
        <w:rPr>
          <w:rFonts w:cs="Times New Roman"/>
        </w:rPr>
        <w:t xml:space="preserve">LING - 3020 and LING - 3050, as presented, </w:t>
      </w:r>
      <w:r w:rsidR="0016696B" w:rsidRPr="00860B7B">
        <w:rPr>
          <w:rFonts w:cs="Times New Roman"/>
        </w:rPr>
        <w:t xml:space="preserve">on first reading </w:t>
      </w:r>
      <w:r>
        <w:rPr>
          <w:rFonts w:cs="Times New Roman"/>
        </w:rPr>
        <w:t xml:space="preserve">was </w:t>
      </w:r>
      <w:r w:rsidR="000B2AB4">
        <w:rPr>
          <w:rFonts w:cs="Times New Roman"/>
        </w:rPr>
        <w:t xml:space="preserve">seconded and </w:t>
      </w:r>
      <w:r>
        <w:rPr>
          <w:rFonts w:cs="Times New Roman"/>
        </w:rPr>
        <w:t xml:space="preserve">approved by voice vote. Motion to </w:t>
      </w:r>
      <w:r w:rsidR="000B2AB4">
        <w:rPr>
          <w:rFonts w:cs="Times New Roman"/>
        </w:rPr>
        <w:t xml:space="preserve">waive second reading was seconded and </w:t>
      </w:r>
      <w:r>
        <w:rPr>
          <w:rFonts w:cs="Times New Roman"/>
        </w:rPr>
        <w:t>approved by voice vote of the committee.</w:t>
      </w:r>
    </w:p>
    <w:p w:rsidR="00860B7B" w:rsidRDefault="00860B7B" w:rsidP="00860B7B">
      <w:pPr>
        <w:ind w:left="720"/>
        <w:rPr>
          <w:rFonts w:cs="Times New Roman"/>
        </w:rPr>
      </w:pPr>
    </w:p>
    <w:p w:rsidR="00860B7B" w:rsidRDefault="00860B7B" w:rsidP="00860B7B">
      <w:pPr>
        <w:pStyle w:val="ListParagraph"/>
        <w:numPr>
          <w:ilvl w:val="0"/>
          <w:numId w:val="26"/>
        </w:numPr>
        <w:rPr>
          <w:rFonts w:cs="Times New Roman"/>
        </w:rPr>
      </w:pPr>
      <w:r>
        <w:rPr>
          <w:rFonts w:cs="Times New Roman"/>
        </w:rPr>
        <w:t>Other Discussion</w:t>
      </w:r>
      <w:r w:rsidR="00212834">
        <w:rPr>
          <w:rFonts w:cs="Times New Roman"/>
        </w:rPr>
        <w:t xml:space="preserve"> Topics</w:t>
      </w:r>
    </w:p>
    <w:p w:rsidR="00860B7B" w:rsidRDefault="00860B7B" w:rsidP="00860B7B">
      <w:pPr>
        <w:pStyle w:val="ListParagraph"/>
        <w:numPr>
          <w:ilvl w:val="1"/>
          <w:numId w:val="26"/>
        </w:numPr>
        <w:rPr>
          <w:rFonts w:cs="Times New Roman"/>
        </w:rPr>
      </w:pPr>
      <w:r>
        <w:rPr>
          <w:rFonts w:cs="Times New Roman"/>
        </w:rPr>
        <w:t xml:space="preserve">Committee opted to rotate “minutes taking” to members, rather than having one person </w:t>
      </w:r>
      <w:r w:rsidR="0047219B">
        <w:rPr>
          <w:rFonts w:cs="Times New Roman"/>
        </w:rPr>
        <w:t xml:space="preserve">serve as </w:t>
      </w:r>
      <w:r>
        <w:rPr>
          <w:rFonts w:cs="Times New Roman"/>
        </w:rPr>
        <w:t>“secretary” to record all meeting notes.</w:t>
      </w:r>
    </w:p>
    <w:p w:rsidR="00860B7B" w:rsidRDefault="00860B7B" w:rsidP="00860B7B">
      <w:pPr>
        <w:pStyle w:val="ListParagraph"/>
        <w:numPr>
          <w:ilvl w:val="1"/>
          <w:numId w:val="26"/>
        </w:numPr>
        <w:rPr>
          <w:rFonts w:cs="Times New Roman"/>
        </w:rPr>
      </w:pPr>
      <w:r>
        <w:rPr>
          <w:rFonts w:cs="Times New Roman"/>
        </w:rPr>
        <w:t xml:space="preserve">Committee discussed </w:t>
      </w:r>
      <w:r w:rsidR="001C352F">
        <w:rPr>
          <w:rFonts w:cs="Times New Roman"/>
        </w:rPr>
        <w:t>options for handling</w:t>
      </w:r>
      <w:r>
        <w:rPr>
          <w:rFonts w:cs="Times New Roman"/>
        </w:rPr>
        <w:t xml:space="preserve"> agenda items that are not </w:t>
      </w:r>
      <w:r w:rsidR="001C352F">
        <w:rPr>
          <w:rFonts w:cs="Times New Roman"/>
        </w:rPr>
        <w:t>addressed within the scheduled 12:30 a.m</w:t>
      </w:r>
      <w:proofErr w:type="gramStart"/>
      <w:r w:rsidR="001C352F">
        <w:rPr>
          <w:rFonts w:cs="Times New Roman"/>
        </w:rPr>
        <w:t>.-</w:t>
      </w:r>
      <w:proofErr w:type="gramEnd"/>
      <w:r w:rsidR="001C352F">
        <w:rPr>
          <w:rFonts w:cs="Times New Roman"/>
        </w:rPr>
        <w:t xml:space="preserve"> 1:45 p.m. meeting time. Suggestions included holding an online mee</w:t>
      </w:r>
      <w:r w:rsidR="00B15E69">
        <w:rPr>
          <w:rFonts w:cs="Times New Roman"/>
        </w:rPr>
        <w:t>ting (review, comment and vote</w:t>
      </w:r>
      <w:r w:rsidR="001C352F">
        <w:rPr>
          <w:rFonts w:cs="Times New Roman"/>
        </w:rPr>
        <w:t xml:space="preserve"> on </w:t>
      </w:r>
      <w:proofErr w:type="spellStart"/>
      <w:r w:rsidR="001C352F">
        <w:rPr>
          <w:rFonts w:cs="Times New Roman"/>
        </w:rPr>
        <w:t>Curriculog</w:t>
      </w:r>
      <w:proofErr w:type="spellEnd"/>
      <w:r w:rsidR="001C352F">
        <w:rPr>
          <w:rFonts w:cs="Times New Roman"/>
        </w:rPr>
        <w:t>), which was done twice last year, and scheduling</w:t>
      </w:r>
      <w:r w:rsidR="00B15E69">
        <w:rPr>
          <w:rFonts w:cs="Times New Roman"/>
        </w:rPr>
        <w:t xml:space="preserve"> an additional</w:t>
      </w:r>
      <w:r w:rsidR="001C352F">
        <w:rPr>
          <w:rFonts w:cs="Times New Roman"/>
        </w:rPr>
        <w:t xml:space="preserve"> meeting. Committee will consider options, as needed.</w:t>
      </w:r>
    </w:p>
    <w:p w:rsidR="001C352F" w:rsidRDefault="001C352F" w:rsidP="00860B7B">
      <w:pPr>
        <w:pStyle w:val="ListParagraph"/>
        <w:numPr>
          <w:ilvl w:val="1"/>
          <w:numId w:val="26"/>
        </w:numPr>
        <w:rPr>
          <w:rFonts w:cs="Times New Roman"/>
        </w:rPr>
      </w:pPr>
      <w:r>
        <w:rPr>
          <w:rFonts w:cs="Times New Roman"/>
        </w:rPr>
        <w:t>Committee had general discussion on how to handle a tie vote. Robert’s Rules</w:t>
      </w:r>
      <w:r w:rsidR="00C2589B">
        <w:rPr>
          <w:rFonts w:cs="Times New Roman"/>
        </w:rPr>
        <w:t xml:space="preserve"> of Order was followed in a tie vote situation</w:t>
      </w:r>
      <w:r>
        <w:rPr>
          <w:rFonts w:cs="Times New Roman"/>
        </w:rPr>
        <w:t xml:space="preserve"> last year. Linda said that she could find no</w:t>
      </w:r>
      <w:r w:rsidR="00C2589B">
        <w:rPr>
          <w:rFonts w:cs="Times New Roman"/>
        </w:rPr>
        <w:t xml:space="preserve"> by-laws for the committee and suggested that Procedures section on website be updated.</w:t>
      </w:r>
    </w:p>
    <w:p w:rsidR="00C2589B" w:rsidRPr="00860B7B" w:rsidRDefault="00C2589B" w:rsidP="00860B7B">
      <w:pPr>
        <w:pStyle w:val="ListParagraph"/>
        <w:numPr>
          <w:ilvl w:val="1"/>
          <w:numId w:val="26"/>
        </w:numPr>
        <w:rPr>
          <w:rFonts w:cs="Times New Roman"/>
        </w:rPr>
      </w:pPr>
      <w:r>
        <w:rPr>
          <w:rFonts w:cs="Times New Roman"/>
        </w:rPr>
        <w:t>Committee voted to continue meeting in SOC 3020, unless room unavailable for meetings.</w:t>
      </w:r>
    </w:p>
    <w:p w:rsidR="00272D59" w:rsidRDefault="00272D59" w:rsidP="00272D59">
      <w:pPr>
        <w:pStyle w:val="ListParagraph"/>
        <w:rPr>
          <w:rFonts w:cs="Times New Roman"/>
        </w:rPr>
      </w:pPr>
    </w:p>
    <w:p w:rsidR="00227A4A" w:rsidRPr="00AD397E" w:rsidRDefault="006F05E1" w:rsidP="007061DF">
      <w:pPr>
        <w:rPr>
          <w:rFonts w:cs="Times New Roman"/>
        </w:rPr>
      </w:pPr>
      <w:r w:rsidRPr="00AD397E">
        <w:rPr>
          <w:rFonts w:cs="Times New Roman"/>
        </w:rPr>
        <w:t>The meeti</w:t>
      </w:r>
      <w:r w:rsidR="001D1DF4" w:rsidRPr="00AD397E">
        <w:rPr>
          <w:rFonts w:cs="Times New Roman"/>
        </w:rPr>
        <w:t xml:space="preserve">ng adjourned at </w:t>
      </w:r>
      <w:r w:rsidR="00AD397E" w:rsidRPr="00AD397E">
        <w:rPr>
          <w:rFonts w:cs="Times New Roman"/>
        </w:rPr>
        <w:t xml:space="preserve">approximately </w:t>
      </w:r>
      <w:r w:rsidR="0041517F" w:rsidRPr="00AD397E">
        <w:rPr>
          <w:rFonts w:cs="Times New Roman"/>
        </w:rPr>
        <w:t>1</w:t>
      </w:r>
      <w:r w:rsidR="00214678" w:rsidRPr="00AD397E">
        <w:rPr>
          <w:rFonts w:cs="Times New Roman"/>
        </w:rPr>
        <w:t xml:space="preserve"> </w:t>
      </w:r>
      <w:r w:rsidR="00272D59">
        <w:rPr>
          <w:rFonts w:cs="Times New Roman"/>
        </w:rPr>
        <w:t>p.m</w:t>
      </w:r>
      <w:r w:rsidR="00BE7B0F" w:rsidRPr="00AD397E">
        <w:rPr>
          <w:rFonts w:cs="Times New Roman"/>
        </w:rPr>
        <w:t>.</w:t>
      </w:r>
    </w:p>
    <w:p w:rsidR="00230BAA" w:rsidRDefault="00230BAA" w:rsidP="00EA5E87">
      <w:pPr>
        <w:rPr>
          <w:rFonts w:cs="Times New Roman"/>
        </w:rPr>
      </w:pPr>
    </w:p>
    <w:p w:rsidR="0054732C" w:rsidRPr="00AD397E" w:rsidRDefault="0054732C" w:rsidP="00EA5E87">
      <w:pPr>
        <w:rPr>
          <w:rFonts w:cs="Times New Roman"/>
        </w:rPr>
      </w:pPr>
    </w:p>
    <w:p w:rsidR="0041517F" w:rsidRPr="00AD397E" w:rsidRDefault="0054732C" w:rsidP="00EA5E87">
      <w:pPr>
        <w:rPr>
          <w:rFonts w:cs="Times New Roman"/>
        </w:rPr>
      </w:pPr>
      <w:r>
        <w:rPr>
          <w:rFonts w:cs="Times New Roman"/>
        </w:rPr>
        <w:t>Respectfully S</w:t>
      </w:r>
      <w:r w:rsidR="001A0AE5" w:rsidRPr="00AD397E">
        <w:rPr>
          <w:rFonts w:cs="Times New Roman"/>
        </w:rPr>
        <w:t>ubmitted</w:t>
      </w:r>
      <w:r>
        <w:rPr>
          <w:rFonts w:cs="Times New Roman"/>
        </w:rPr>
        <w:t xml:space="preserve">, </w:t>
      </w:r>
      <w:r w:rsidR="00272D59">
        <w:rPr>
          <w:rFonts w:cs="Times New Roman"/>
        </w:rPr>
        <w:t>Polly Howes</w:t>
      </w:r>
    </w:p>
    <w:sectPr w:rsidR="0041517F" w:rsidRPr="00AD397E" w:rsidSect="005017B5">
      <w:footerReference w:type="default" r:id="rId9"/>
      <w:pgSz w:w="12240" w:h="15840"/>
      <w:pgMar w:top="1080" w:right="960" w:bottom="280" w:left="9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0F4" w:rsidRDefault="008A60F4" w:rsidP="00080B8F">
      <w:r>
        <w:separator/>
      </w:r>
    </w:p>
  </w:endnote>
  <w:endnote w:type="continuationSeparator" w:id="0">
    <w:p w:rsidR="008A60F4" w:rsidRDefault="008A60F4" w:rsidP="0008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782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3911" w:rsidRDefault="00BB39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2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3911" w:rsidRDefault="00BB39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0F4" w:rsidRDefault="008A60F4" w:rsidP="00080B8F">
      <w:r>
        <w:separator/>
      </w:r>
    </w:p>
  </w:footnote>
  <w:footnote w:type="continuationSeparator" w:id="0">
    <w:p w:rsidR="008A60F4" w:rsidRDefault="008A60F4" w:rsidP="0008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141"/>
    <w:multiLevelType w:val="multilevel"/>
    <w:tmpl w:val="D490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B78BA"/>
    <w:multiLevelType w:val="hybridMultilevel"/>
    <w:tmpl w:val="9724A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AC1791"/>
    <w:multiLevelType w:val="hybridMultilevel"/>
    <w:tmpl w:val="8806B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C45BD"/>
    <w:multiLevelType w:val="hybridMultilevel"/>
    <w:tmpl w:val="39281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316C5"/>
    <w:multiLevelType w:val="hybridMultilevel"/>
    <w:tmpl w:val="49687E0E"/>
    <w:lvl w:ilvl="0" w:tplc="419686EA">
      <w:start w:val="4"/>
      <w:numFmt w:val="bullet"/>
      <w:lvlText w:val=""/>
      <w:lvlJc w:val="left"/>
      <w:pPr>
        <w:ind w:left="79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BB47185"/>
    <w:multiLevelType w:val="hybridMultilevel"/>
    <w:tmpl w:val="BCF0E33A"/>
    <w:lvl w:ilvl="0" w:tplc="C032EB76">
      <w:start w:val="2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1DAE4619"/>
    <w:multiLevelType w:val="multilevel"/>
    <w:tmpl w:val="D1BA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0769F8"/>
    <w:multiLevelType w:val="hybridMultilevel"/>
    <w:tmpl w:val="176CC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6609B0"/>
    <w:multiLevelType w:val="hybridMultilevel"/>
    <w:tmpl w:val="BB50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F4A92"/>
    <w:multiLevelType w:val="multilevel"/>
    <w:tmpl w:val="278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A84D47"/>
    <w:multiLevelType w:val="hybridMultilevel"/>
    <w:tmpl w:val="10B8E59A"/>
    <w:lvl w:ilvl="0" w:tplc="09507D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B5936"/>
    <w:multiLevelType w:val="hybridMultilevel"/>
    <w:tmpl w:val="90103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BD72AD"/>
    <w:multiLevelType w:val="hybridMultilevel"/>
    <w:tmpl w:val="592EB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644725"/>
    <w:multiLevelType w:val="hybridMultilevel"/>
    <w:tmpl w:val="2F7E6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505561"/>
    <w:multiLevelType w:val="multilevel"/>
    <w:tmpl w:val="5C8A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E26D59"/>
    <w:multiLevelType w:val="hybridMultilevel"/>
    <w:tmpl w:val="7758F3D0"/>
    <w:lvl w:ilvl="0" w:tplc="55E6A9D2">
      <w:start w:val="2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24C249C"/>
    <w:multiLevelType w:val="hybridMultilevel"/>
    <w:tmpl w:val="7D6C2A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B68D6"/>
    <w:multiLevelType w:val="hybridMultilevel"/>
    <w:tmpl w:val="C9F4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AE671E"/>
    <w:multiLevelType w:val="hybridMultilevel"/>
    <w:tmpl w:val="8FF6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97571"/>
    <w:multiLevelType w:val="multilevel"/>
    <w:tmpl w:val="88CC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0939DE"/>
    <w:multiLevelType w:val="hybridMultilevel"/>
    <w:tmpl w:val="50508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434C17"/>
    <w:multiLevelType w:val="hybridMultilevel"/>
    <w:tmpl w:val="81504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81D69ED"/>
    <w:multiLevelType w:val="multilevel"/>
    <w:tmpl w:val="D458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A66DAA"/>
    <w:multiLevelType w:val="hybridMultilevel"/>
    <w:tmpl w:val="952EA8A4"/>
    <w:lvl w:ilvl="0" w:tplc="A1500AA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E86D0C"/>
    <w:multiLevelType w:val="hybridMultilevel"/>
    <w:tmpl w:val="6A220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A824B11"/>
    <w:multiLevelType w:val="hybridMultilevel"/>
    <w:tmpl w:val="6D6C6BD6"/>
    <w:lvl w:ilvl="0" w:tplc="EC24D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916A3"/>
    <w:multiLevelType w:val="multilevel"/>
    <w:tmpl w:val="4160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342D7B"/>
    <w:multiLevelType w:val="hybridMultilevel"/>
    <w:tmpl w:val="10B20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26"/>
  </w:num>
  <w:num w:numId="4">
    <w:abstractNumId w:val="0"/>
  </w:num>
  <w:num w:numId="5">
    <w:abstractNumId w:val="5"/>
  </w:num>
  <w:num w:numId="6">
    <w:abstractNumId w:val="15"/>
  </w:num>
  <w:num w:numId="7">
    <w:abstractNumId w:val="21"/>
  </w:num>
  <w:num w:numId="8">
    <w:abstractNumId w:val="1"/>
  </w:num>
  <w:num w:numId="9">
    <w:abstractNumId w:val="7"/>
  </w:num>
  <w:num w:numId="10">
    <w:abstractNumId w:val="27"/>
  </w:num>
  <w:num w:numId="11">
    <w:abstractNumId w:val="24"/>
  </w:num>
  <w:num w:numId="12">
    <w:abstractNumId w:val="11"/>
  </w:num>
  <w:num w:numId="13">
    <w:abstractNumId w:val="20"/>
  </w:num>
  <w:num w:numId="14">
    <w:abstractNumId w:val="19"/>
  </w:num>
  <w:num w:numId="15">
    <w:abstractNumId w:val="6"/>
  </w:num>
  <w:num w:numId="16">
    <w:abstractNumId w:val="22"/>
  </w:num>
  <w:num w:numId="17">
    <w:abstractNumId w:val="18"/>
  </w:num>
  <w:num w:numId="18">
    <w:abstractNumId w:val="9"/>
  </w:num>
  <w:num w:numId="19">
    <w:abstractNumId w:val="16"/>
  </w:num>
  <w:num w:numId="20">
    <w:abstractNumId w:val="2"/>
  </w:num>
  <w:num w:numId="21">
    <w:abstractNumId w:val="14"/>
  </w:num>
  <w:num w:numId="22">
    <w:abstractNumId w:val="13"/>
  </w:num>
  <w:num w:numId="23">
    <w:abstractNumId w:val="8"/>
  </w:num>
  <w:num w:numId="24">
    <w:abstractNumId w:val="12"/>
  </w:num>
  <w:num w:numId="25">
    <w:abstractNumId w:val="25"/>
  </w:num>
  <w:num w:numId="26">
    <w:abstractNumId w:val="17"/>
  </w:num>
  <w:num w:numId="27">
    <w:abstractNumId w:val="1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67"/>
    <w:rsid w:val="00000A19"/>
    <w:rsid w:val="000209C3"/>
    <w:rsid w:val="00023302"/>
    <w:rsid w:val="000302B8"/>
    <w:rsid w:val="000463E1"/>
    <w:rsid w:val="0006677B"/>
    <w:rsid w:val="00080B8F"/>
    <w:rsid w:val="00096E47"/>
    <w:rsid w:val="000A2EA6"/>
    <w:rsid w:val="000A582C"/>
    <w:rsid w:val="000B259D"/>
    <w:rsid w:val="000B2AB4"/>
    <w:rsid w:val="000D1051"/>
    <w:rsid w:val="000E07A2"/>
    <w:rsid w:val="001071B7"/>
    <w:rsid w:val="0011662D"/>
    <w:rsid w:val="00163256"/>
    <w:rsid w:val="0016696B"/>
    <w:rsid w:val="00175DC4"/>
    <w:rsid w:val="00176BE0"/>
    <w:rsid w:val="00191326"/>
    <w:rsid w:val="001A0AE5"/>
    <w:rsid w:val="001A40DC"/>
    <w:rsid w:val="001A70FF"/>
    <w:rsid w:val="001B1D90"/>
    <w:rsid w:val="001B5373"/>
    <w:rsid w:val="001C352F"/>
    <w:rsid w:val="001D1DF4"/>
    <w:rsid w:val="001D4AF6"/>
    <w:rsid w:val="001E1BCB"/>
    <w:rsid w:val="001F41A8"/>
    <w:rsid w:val="002065E9"/>
    <w:rsid w:val="00212834"/>
    <w:rsid w:val="00214678"/>
    <w:rsid w:val="00225B46"/>
    <w:rsid w:val="00227A4A"/>
    <w:rsid w:val="00230BAA"/>
    <w:rsid w:val="00236F16"/>
    <w:rsid w:val="00237047"/>
    <w:rsid w:val="00263D22"/>
    <w:rsid w:val="00272D59"/>
    <w:rsid w:val="002A2D4B"/>
    <w:rsid w:val="002C7192"/>
    <w:rsid w:val="002D6F36"/>
    <w:rsid w:val="002F45A8"/>
    <w:rsid w:val="002F7D88"/>
    <w:rsid w:val="00300B74"/>
    <w:rsid w:val="00314FB4"/>
    <w:rsid w:val="003236D5"/>
    <w:rsid w:val="00323B26"/>
    <w:rsid w:val="00324A70"/>
    <w:rsid w:val="003362B1"/>
    <w:rsid w:val="003439AC"/>
    <w:rsid w:val="003456CC"/>
    <w:rsid w:val="00350FBF"/>
    <w:rsid w:val="00363242"/>
    <w:rsid w:val="00397AC8"/>
    <w:rsid w:val="003C3206"/>
    <w:rsid w:val="003D098B"/>
    <w:rsid w:val="003F4B5F"/>
    <w:rsid w:val="00412DAC"/>
    <w:rsid w:val="0041517F"/>
    <w:rsid w:val="0042215B"/>
    <w:rsid w:val="00424B7A"/>
    <w:rsid w:val="004653B6"/>
    <w:rsid w:val="0046794B"/>
    <w:rsid w:val="0047219B"/>
    <w:rsid w:val="00473A6C"/>
    <w:rsid w:val="004877CC"/>
    <w:rsid w:val="00487AD9"/>
    <w:rsid w:val="0049399C"/>
    <w:rsid w:val="00494D1F"/>
    <w:rsid w:val="00496C4D"/>
    <w:rsid w:val="004B4A53"/>
    <w:rsid w:val="004C33B8"/>
    <w:rsid w:val="004C4F12"/>
    <w:rsid w:val="004D5218"/>
    <w:rsid w:val="005017B5"/>
    <w:rsid w:val="005109AA"/>
    <w:rsid w:val="00521CDA"/>
    <w:rsid w:val="0054732C"/>
    <w:rsid w:val="00572C16"/>
    <w:rsid w:val="005A4BC3"/>
    <w:rsid w:val="005B4899"/>
    <w:rsid w:val="005C21FE"/>
    <w:rsid w:val="005E1FB7"/>
    <w:rsid w:val="00636FF4"/>
    <w:rsid w:val="00642B32"/>
    <w:rsid w:val="00647F30"/>
    <w:rsid w:val="006954B2"/>
    <w:rsid w:val="006A7248"/>
    <w:rsid w:val="006B0E2E"/>
    <w:rsid w:val="006B4B15"/>
    <w:rsid w:val="006D41C9"/>
    <w:rsid w:val="006E0EC3"/>
    <w:rsid w:val="006F05E1"/>
    <w:rsid w:val="007061DF"/>
    <w:rsid w:val="007067A1"/>
    <w:rsid w:val="007171B8"/>
    <w:rsid w:val="00730EEF"/>
    <w:rsid w:val="00770456"/>
    <w:rsid w:val="007714F4"/>
    <w:rsid w:val="0077409F"/>
    <w:rsid w:val="00775189"/>
    <w:rsid w:val="007A680F"/>
    <w:rsid w:val="007E13F7"/>
    <w:rsid w:val="007E2379"/>
    <w:rsid w:val="007F666E"/>
    <w:rsid w:val="00815040"/>
    <w:rsid w:val="00837476"/>
    <w:rsid w:val="00843662"/>
    <w:rsid w:val="00852336"/>
    <w:rsid w:val="00860B7B"/>
    <w:rsid w:val="00865410"/>
    <w:rsid w:val="00883489"/>
    <w:rsid w:val="00883CCC"/>
    <w:rsid w:val="00893393"/>
    <w:rsid w:val="008A60F4"/>
    <w:rsid w:val="008C02FF"/>
    <w:rsid w:val="008C2426"/>
    <w:rsid w:val="008E32D7"/>
    <w:rsid w:val="00915CBF"/>
    <w:rsid w:val="009274E9"/>
    <w:rsid w:val="00937658"/>
    <w:rsid w:val="009405BB"/>
    <w:rsid w:val="009551BB"/>
    <w:rsid w:val="009810AF"/>
    <w:rsid w:val="00997E09"/>
    <w:rsid w:val="009A4D27"/>
    <w:rsid w:val="009E283A"/>
    <w:rsid w:val="009E6103"/>
    <w:rsid w:val="00A07EF9"/>
    <w:rsid w:val="00A35791"/>
    <w:rsid w:val="00A3704D"/>
    <w:rsid w:val="00A44E3D"/>
    <w:rsid w:val="00A526EE"/>
    <w:rsid w:val="00A74B67"/>
    <w:rsid w:val="00A81741"/>
    <w:rsid w:val="00AB05E5"/>
    <w:rsid w:val="00AD397E"/>
    <w:rsid w:val="00AF29A8"/>
    <w:rsid w:val="00B05291"/>
    <w:rsid w:val="00B15E69"/>
    <w:rsid w:val="00B33702"/>
    <w:rsid w:val="00B437FD"/>
    <w:rsid w:val="00B82401"/>
    <w:rsid w:val="00B876A1"/>
    <w:rsid w:val="00BB3911"/>
    <w:rsid w:val="00BE45C4"/>
    <w:rsid w:val="00BE7B0F"/>
    <w:rsid w:val="00C15D9C"/>
    <w:rsid w:val="00C21A98"/>
    <w:rsid w:val="00C2589B"/>
    <w:rsid w:val="00C27DED"/>
    <w:rsid w:val="00C433B2"/>
    <w:rsid w:val="00CA4FEA"/>
    <w:rsid w:val="00CB03A7"/>
    <w:rsid w:val="00CB3355"/>
    <w:rsid w:val="00CC7A25"/>
    <w:rsid w:val="00CD766D"/>
    <w:rsid w:val="00D04A87"/>
    <w:rsid w:val="00D06AD1"/>
    <w:rsid w:val="00D213E3"/>
    <w:rsid w:val="00D25B4A"/>
    <w:rsid w:val="00D4400C"/>
    <w:rsid w:val="00D54372"/>
    <w:rsid w:val="00D82CF6"/>
    <w:rsid w:val="00D84E46"/>
    <w:rsid w:val="00D91214"/>
    <w:rsid w:val="00DC2BC2"/>
    <w:rsid w:val="00DE0FCE"/>
    <w:rsid w:val="00DF0A51"/>
    <w:rsid w:val="00E00844"/>
    <w:rsid w:val="00E3529D"/>
    <w:rsid w:val="00E56BED"/>
    <w:rsid w:val="00E903B5"/>
    <w:rsid w:val="00EA4AB9"/>
    <w:rsid w:val="00EA5E87"/>
    <w:rsid w:val="00EB1030"/>
    <w:rsid w:val="00EC1BA3"/>
    <w:rsid w:val="00EC5D10"/>
    <w:rsid w:val="00ED44B1"/>
    <w:rsid w:val="00EF4182"/>
    <w:rsid w:val="00F10A0A"/>
    <w:rsid w:val="00F25065"/>
    <w:rsid w:val="00F25297"/>
    <w:rsid w:val="00F318A7"/>
    <w:rsid w:val="00F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B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96C4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A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A9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496C4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0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B8F"/>
  </w:style>
  <w:style w:type="paragraph" w:styleId="Footer">
    <w:name w:val="footer"/>
    <w:basedOn w:val="Normal"/>
    <w:link w:val="FooterChar"/>
    <w:uiPriority w:val="99"/>
    <w:unhideWhenUsed/>
    <w:rsid w:val="00080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B8F"/>
  </w:style>
  <w:style w:type="table" w:styleId="TableGrid">
    <w:name w:val="Table Grid"/>
    <w:basedOn w:val="TableNormal"/>
    <w:uiPriority w:val="59"/>
    <w:rsid w:val="00E90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C2B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B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96C4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A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A9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496C4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0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B8F"/>
  </w:style>
  <w:style w:type="paragraph" w:styleId="Footer">
    <w:name w:val="footer"/>
    <w:basedOn w:val="Normal"/>
    <w:link w:val="FooterChar"/>
    <w:uiPriority w:val="99"/>
    <w:unhideWhenUsed/>
    <w:rsid w:val="00080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B8F"/>
  </w:style>
  <w:style w:type="table" w:styleId="TableGrid">
    <w:name w:val="Table Grid"/>
    <w:basedOn w:val="TableNormal"/>
    <w:uiPriority w:val="59"/>
    <w:rsid w:val="00E90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C2B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26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80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160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1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4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1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330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60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4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74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DCFDB-666F-4D03-87B0-3040D7E3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juser</dc:creator>
  <cp:lastModifiedBy>juser</cp:lastModifiedBy>
  <cp:revision>4</cp:revision>
  <cp:lastPrinted>2015-08-28T19:01:00Z</cp:lastPrinted>
  <dcterms:created xsi:type="dcterms:W3CDTF">2016-09-20T23:19:00Z</dcterms:created>
  <dcterms:modified xsi:type="dcterms:W3CDTF">2016-09-20T23:22:00Z</dcterms:modified>
</cp:coreProperties>
</file>