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20845" w14:textId="77777777" w:rsidR="004549DE" w:rsidRPr="00B6327F" w:rsidRDefault="00090F44" w:rsidP="004549DE">
      <w:pPr>
        <w:pStyle w:val="Heading1"/>
        <w:spacing w:before="30" w:line="270" w:lineRule="exact"/>
        <w:ind w:left="90" w:right="60" w:firstLine="90"/>
        <w:jc w:val="center"/>
        <w:rPr>
          <w:rFonts w:ascii="Arial" w:hAnsi="Arial" w:cs="Arial"/>
          <w:b w:val="0"/>
          <w:bCs w:val="0"/>
          <w:w w:val="85"/>
        </w:rPr>
      </w:pPr>
      <w:r w:rsidRPr="00B6327F">
        <w:rPr>
          <w:rFonts w:ascii="Arial" w:eastAsia="Calibri" w:hAnsi="Arial" w:cs="Arial"/>
          <w:b w:val="0"/>
          <w:bCs w:val="0"/>
          <w:w w:val="85"/>
        </w:rPr>
        <w:t>CHSS</w:t>
      </w:r>
      <w:r w:rsidRPr="00B6327F">
        <w:rPr>
          <w:rFonts w:ascii="Arial" w:hAnsi="Arial" w:cs="Arial"/>
          <w:b w:val="0"/>
          <w:bCs w:val="0"/>
          <w:w w:val="85"/>
        </w:rPr>
        <w:t xml:space="preserve"> </w:t>
      </w:r>
      <w:r w:rsidRPr="00B6327F">
        <w:rPr>
          <w:rFonts w:ascii="Arial" w:eastAsia="Calibri" w:hAnsi="Arial" w:cs="Arial"/>
          <w:b w:val="0"/>
          <w:bCs w:val="0"/>
          <w:w w:val="85"/>
        </w:rPr>
        <w:t>Curriculum</w:t>
      </w:r>
      <w:r w:rsidRPr="00B6327F">
        <w:rPr>
          <w:rFonts w:ascii="Arial" w:hAnsi="Arial" w:cs="Arial"/>
          <w:b w:val="0"/>
          <w:bCs w:val="0"/>
          <w:w w:val="85"/>
        </w:rPr>
        <w:t xml:space="preserve"> </w:t>
      </w:r>
      <w:r w:rsidRPr="00B6327F">
        <w:rPr>
          <w:rFonts w:ascii="Arial" w:eastAsia="Calibri" w:hAnsi="Arial" w:cs="Arial"/>
          <w:b w:val="0"/>
          <w:bCs w:val="0"/>
          <w:w w:val="85"/>
        </w:rPr>
        <w:t>Committee</w:t>
      </w:r>
      <w:r w:rsidRPr="00B6327F">
        <w:rPr>
          <w:rFonts w:ascii="Arial" w:hAnsi="Arial" w:cs="Arial"/>
          <w:b w:val="0"/>
          <w:bCs w:val="0"/>
          <w:w w:val="85"/>
        </w:rPr>
        <w:t xml:space="preserve"> </w:t>
      </w:r>
    </w:p>
    <w:p w14:paraId="31C41F6D" w14:textId="24615965" w:rsidR="00BD104B" w:rsidRPr="00B6327F" w:rsidRDefault="00090F44" w:rsidP="004549DE">
      <w:pPr>
        <w:pStyle w:val="Heading1"/>
        <w:spacing w:before="30" w:line="270" w:lineRule="exact"/>
        <w:ind w:left="90" w:right="60" w:firstLine="90"/>
        <w:jc w:val="center"/>
        <w:rPr>
          <w:rFonts w:ascii="Arial" w:hAnsi="Arial" w:cs="Arial"/>
          <w:b w:val="0"/>
          <w:bCs w:val="0"/>
        </w:rPr>
      </w:pPr>
      <w:r w:rsidRPr="00B6327F">
        <w:rPr>
          <w:rFonts w:ascii="Arial" w:eastAsia="Calibri" w:hAnsi="Arial" w:cs="Arial"/>
          <w:b w:val="0"/>
          <w:bCs w:val="0"/>
          <w:w w:val="80"/>
        </w:rPr>
        <w:t>Minutes</w:t>
      </w:r>
      <w:r w:rsidRPr="00B6327F">
        <w:rPr>
          <w:rFonts w:ascii="Arial" w:hAnsi="Arial" w:cs="Arial"/>
          <w:b w:val="0"/>
          <w:bCs w:val="0"/>
          <w:spacing w:val="-34"/>
          <w:w w:val="80"/>
        </w:rPr>
        <w:t xml:space="preserve"> </w:t>
      </w:r>
      <w:r w:rsidRPr="00B6327F">
        <w:rPr>
          <w:rFonts w:ascii="Arial" w:eastAsia="Calibri" w:hAnsi="Arial" w:cs="Arial"/>
          <w:b w:val="0"/>
          <w:bCs w:val="0"/>
          <w:w w:val="80"/>
        </w:rPr>
        <w:t>of</w:t>
      </w:r>
      <w:r w:rsidRPr="00B6327F">
        <w:rPr>
          <w:rFonts w:ascii="Arial" w:hAnsi="Arial" w:cs="Arial"/>
          <w:b w:val="0"/>
          <w:bCs w:val="0"/>
          <w:spacing w:val="-34"/>
          <w:w w:val="80"/>
        </w:rPr>
        <w:t xml:space="preserve"> </w:t>
      </w:r>
      <w:r w:rsidR="00F53F20" w:rsidRPr="00FF7305">
        <w:rPr>
          <w:rFonts w:ascii="Arial" w:eastAsia="Calibri" w:hAnsi="Arial" w:cs="Arial"/>
          <w:b w:val="0"/>
          <w:bCs w:val="0"/>
          <w:w w:val="80"/>
          <w:u w:val="single"/>
        </w:rPr>
        <w:t xml:space="preserve">March </w:t>
      </w:r>
      <w:r w:rsidR="00301FFF" w:rsidRPr="00FF7305">
        <w:rPr>
          <w:rFonts w:ascii="Arial" w:hAnsi="Arial" w:cs="Arial"/>
          <w:b w:val="0"/>
          <w:bCs w:val="0"/>
          <w:w w:val="80"/>
          <w:u w:val="single"/>
        </w:rPr>
        <w:t>2</w:t>
      </w:r>
      <w:r w:rsidR="00CB6D63">
        <w:rPr>
          <w:rFonts w:ascii="Arial" w:hAnsi="Arial" w:cs="Arial"/>
          <w:b w:val="0"/>
          <w:bCs w:val="0"/>
          <w:w w:val="80"/>
          <w:u w:val="single"/>
        </w:rPr>
        <w:t>1</w:t>
      </w:r>
      <w:proofErr w:type="gramStart"/>
      <w:r w:rsidRPr="00FF7305">
        <w:rPr>
          <w:rFonts w:ascii="Arial" w:hAnsi="Arial" w:cs="Arial"/>
          <w:b w:val="0"/>
          <w:bCs w:val="0"/>
          <w:w w:val="80"/>
          <w:u w:val="single"/>
        </w:rPr>
        <w:t>,</w:t>
      </w:r>
      <w:r w:rsidRPr="00FF7305">
        <w:rPr>
          <w:rFonts w:ascii="Arial" w:hAnsi="Arial" w:cs="Arial"/>
          <w:b w:val="0"/>
          <w:bCs w:val="0"/>
          <w:spacing w:val="-35"/>
          <w:w w:val="80"/>
          <w:u w:val="single"/>
        </w:rPr>
        <w:t xml:space="preserve"> </w:t>
      </w:r>
      <w:r w:rsidR="002065F7" w:rsidRPr="00FF7305">
        <w:rPr>
          <w:rFonts w:ascii="Arial" w:hAnsi="Arial" w:cs="Arial"/>
          <w:b w:val="0"/>
          <w:bCs w:val="0"/>
          <w:spacing w:val="-35"/>
          <w:w w:val="80"/>
          <w:u w:val="single"/>
        </w:rPr>
        <w:t xml:space="preserve"> </w:t>
      </w:r>
      <w:r w:rsidRPr="00FF7305">
        <w:rPr>
          <w:rFonts w:ascii="Arial" w:hAnsi="Arial" w:cs="Arial"/>
          <w:b w:val="0"/>
          <w:bCs w:val="0"/>
          <w:w w:val="80"/>
          <w:u w:val="single"/>
        </w:rPr>
        <w:t>2017</w:t>
      </w:r>
      <w:proofErr w:type="gramEnd"/>
      <w:r w:rsidR="00611B83" w:rsidRPr="00B6327F">
        <w:rPr>
          <w:rFonts w:ascii="Arial" w:hAnsi="Arial" w:cs="Arial"/>
          <w:b w:val="0"/>
          <w:bCs w:val="0"/>
          <w:spacing w:val="-34"/>
          <w:w w:val="80"/>
        </w:rPr>
        <w:t xml:space="preserve"> </w:t>
      </w:r>
      <w:r w:rsidRPr="00B6327F">
        <w:rPr>
          <w:rFonts w:ascii="Arial" w:eastAsia="Calibri" w:hAnsi="Arial" w:cs="Arial"/>
          <w:b w:val="0"/>
          <w:bCs w:val="0"/>
          <w:w w:val="80"/>
        </w:rPr>
        <w:t>Meeting</w:t>
      </w:r>
    </w:p>
    <w:p w14:paraId="4BF662B4" w14:textId="77777777" w:rsidR="00BD104B" w:rsidRPr="00B6327F" w:rsidRDefault="00BD104B">
      <w:pPr>
        <w:pStyle w:val="BodyText"/>
        <w:spacing w:before="1"/>
      </w:pPr>
      <w:bookmarkStart w:id="0" w:name="_GoBack"/>
      <w:bookmarkEnd w:id="0"/>
    </w:p>
    <w:p w14:paraId="46355F85" w14:textId="77777777" w:rsidR="00BD104B" w:rsidRPr="00B6327F" w:rsidRDefault="00090F44">
      <w:pPr>
        <w:spacing w:before="24" w:after="34"/>
        <w:ind w:left="241"/>
      </w:pPr>
      <w:r w:rsidRPr="00B6327F">
        <w:rPr>
          <w:rFonts w:eastAsia="Calibri"/>
          <w:color w:val="292B2E"/>
          <w:w w:val="75"/>
        </w:rPr>
        <w:t>In</w:t>
      </w:r>
      <w:r w:rsidRPr="00B6327F">
        <w:rPr>
          <w:color w:val="292B2E"/>
          <w:w w:val="75"/>
        </w:rPr>
        <w:t xml:space="preserve"> </w:t>
      </w:r>
      <w:r w:rsidRPr="00B6327F">
        <w:rPr>
          <w:rFonts w:eastAsia="Calibri"/>
          <w:color w:val="292B2E"/>
          <w:w w:val="75"/>
        </w:rPr>
        <w:t>Attendance</w:t>
      </w:r>
      <w:r w:rsidRPr="00B6327F">
        <w:rPr>
          <w:color w:val="292B2E"/>
          <w:w w:val="75"/>
        </w:rPr>
        <w:t>:</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95"/>
        <w:gridCol w:w="3811"/>
        <w:gridCol w:w="2663"/>
      </w:tblGrid>
      <w:tr w:rsidR="00BD104B" w:rsidRPr="00B6327F" w14:paraId="00CB4458" w14:textId="77777777">
        <w:trPr>
          <w:trHeight w:hRule="exact" w:val="339"/>
        </w:trPr>
        <w:tc>
          <w:tcPr>
            <w:tcW w:w="3095" w:type="dxa"/>
          </w:tcPr>
          <w:p w14:paraId="089E39C7" w14:textId="08646A38" w:rsidR="00BD104B" w:rsidRPr="00FD0282" w:rsidRDefault="004E6056" w:rsidP="004E6056">
            <w:pPr>
              <w:pStyle w:val="TableParagraph"/>
              <w:spacing w:before="3"/>
              <w:ind w:left="200"/>
            </w:pPr>
            <w:r w:rsidRPr="00FD0282">
              <w:rPr>
                <w:rFonts w:ascii="MS Mincho" w:eastAsia="MS Mincho" w:hAnsi="MS Mincho" w:cs="MS Mincho"/>
                <w:w w:val="95"/>
              </w:rPr>
              <w:t>☒</w:t>
            </w:r>
            <w:r w:rsidR="00A7409B" w:rsidRPr="00FD0282">
              <w:rPr>
                <w:rFonts w:ascii="MS Mincho" w:eastAsia="MS Mincho" w:hAnsi="MS Mincho" w:cs="MS Mincho"/>
                <w:w w:val="95"/>
              </w:rPr>
              <w:t xml:space="preserve"> </w:t>
            </w:r>
            <w:r w:rsidR="00090F44" w:rsidRPr="00FD0282">
              <w:rPr>
                <w:rFonts w:eastAsia="Calibri"/>
                <w:w w:val="95"/>
              </w:rPr>
              <w:t>Rebecca</w:t>
            </w:r>
            <w:r w:rsidR="00090F44" w:rsidRPr="00FD0282">
              <w:rPr>
                <w:w w:val="95"/>
              </w:rPr>
              <w:t xml:space="preserve"> </w:t>
            </w:r>
            <w:r w:rsidR="00090F44" w:rsidRPr="00FD0282">
              <w:rPr>
                <w:rFonts w:eastAsia="Calibri"/>
                <w:w w:val="95"/>
              </w:rPr>
              <w:t>Hill</w:t>
            </w:r>
            <w:r w:rsidR="00090F44" w:rsidRPr="00FD0282">
              <w:rPr>
                <w:w w:val="95"/>
              </w:rPr>
              <w:t xml:space="preserve"> (</w:t>
            </w:r>
            <w:r w:rsidR="00090F44" w:rsidRPr="00FD0282">
              <w:rPr>
                <w:rFonts w:eastAsia="Calibri"/>
                <w:w w:val="95"/>
              </w:rPr>
              <w:t>ISD</w:t>
            </w:r>
            <w:r w:rsidR="00090F44" w:rsidRPr="00FD0282">
              <w:rPr>
                <w:w w:val="95"/>
              </w:rPr>
              <w:t>)</w:t>
            </w:r>
          </w:p>
        </w:tc>
        <w:tc>
          <w:tcPr>
            <w:tcW w:w="3811" w:type="dxa"/>
          </w:tcPr>
          <w:p w14:paraId="391B2D35" w14:textId="439406A9" w:rsidR="00BD104B" w:rsidRPr="00FD0282" w:rsidRDefault="004E6056" w:rsidP="004E6056">
            <w:pPr>
              <w:pStyle w:val="TableParagraph"/>
              <w:spacing w:before="3"/>
            </w:pPr>
            <w:r w:rsidRPr="00FD0282">
              <w:rPr>
                <w:rFonts w:ascii="MS Mincho" w:eastAsia="MS Mincho" w:hAnsi="MS Mincho" w:cs="MS Mincho"/>
                <w:w w:val="95"/>
              </w:rPr>
              <w:t xml:space="preserve">☒ </w:t>
            </w:r>
            <w:r w:rsidR="00090F44" w:rsidRPr="00FD0282">
              <w:rPr>
                <w:rFonts w:eastAsia="Calibri"/>
                <w:w w:val="95"/>
              </w:rPr>
              <w:t>Matthew</w:t>
            </w:r>
            <w:r w:rsidR="00090F44" w:rsidRPr="00FD0282">
              <w:rPr>
                <w:w w:val="95"/>
              </w:rPr>
              <w:t xml:space="preserve"> </w:t>
            </w:r>
            <w:proofErr w:type="spellStart"/>
            <w:r w:rsidR="00090F44" w:rsidRPr="00FD0282">
              <w:rPr>
                <w:rFonts w:eastAsia="Calibri"/>
                <w:w w:val="95"/>
              </w:rPr>
              <w:t>Mitchelson</w:t>
            </w:r>
            <w:proofErr w:type="spellEnd"/>
            <w:r w:rsidR="00090F44" w:rsidRPr="00FD0282">
              <w:rPr>
                <w:w w:val="95"/>
              </w:rPr>
              <w:t xml:space="preserve"> (</w:t>
            </w:r>
            <w:r w:rsidR="00090F44" w:rsidRPr="00FD0282">
              <w:rPr>
                <w:rFonts w:eastAsia="Calibri"/>
                <w:w w:val="95"/>
              </w:rPr>
              <w:t>GEOG</w:t>
            </w:r>
            <w:r w:rsidR="00090F44" w:rsidRPr="00FD0282">
              <w:rPr>
                <w:w w:val="95"/>
              </w:rPr>
              <w:t>/</w:t>
            </w:r>
            <w:r w:rsidR="00090F44" w:rsidRPr="00FD0282">
              <w:rPr>
                <w:rFonts w:eastAsia="Calibri"/>
                <w:w w:val="95"/>
              </w:rPr>
              <w:t>ANTH</w:t>
            </w:r>
            <w:r w:rsidR="00090F44" w:rsidRPr="00FD0282">
              <w:rPr>
                <w:w w:val="95"/>
              </w:rPr>
              <w:t>)</w:t>
            </w:r>
          </w:p>
        </w:tc>
        <w:tc>
          <w:tcPr>
            <w:tcW w:w="2663" w:type="dxa"/>
          </w:tcPr>
          <w:p w14:paraId="62A220A5" w14:textId="0D9BFB6C" w:rsidR="00BD104B" w:rsidRPr="00FD0282" w:rsidRDefault="00B25835" w:rsidP="00A7409B">
            <w:pPr>
              <w:pStyle w:val="TableParagraph"/>
              <w:spacing w:before="3"/>
              <w:ind w:left="0" w:right="133"/>
            </w:pPr>
            <w:r w:rsidRPr="00FD0282">
              <w:rPr>
                <w:rFonts w:ascii="MS Mincho" w:eastAsia="MS Mincho" w:hAnsi="MS Mincho" w:cs="MS Mincho"/>
                <w:w w:val="90"/>
              </w:rPr>
              <w:t>☒</w:t>
            </w:r>
            <w:r w:rsidR="00090F44" w:rsidRPr="00FD0282">
              <w:rPr>
                <w:w w:val="95"/>
              </w:rPr>
              <w:t xml:space="preserve"> </w:t>
            </w:r>
            <w:r w:rsidR="00090F44" w:rsidRPr="00FD0282">
              <w:rPr>
                <w:rFonts w:eastAsia="Calibri"/>
                <w:w w:val="95"/>
              </w:rPr>
              <w:t>Ashley</w:t>
            </w:r>
            <w:r w:rsidR="00090F44" w:rsidRPr="00FD0282">
              <w:rPr>
                <w:w w:val="95"/>
              </w:rPr>
              <w:t xml:space="preserve"> </w:t>
            </w:r>
            <w:r w:rsidR="00090F44" w:rsidRPr="00FD0282">
              <w:rPr>
                <w:rFonts w:eastAsia="Calibri"/>
                <w:w w:val="95"/>
              </w:rPr>
              <w:t>Shelden</w:t>
            </w:r>
            <w:r w:rsidR="00090F44" w:rsidRPr="00FD0282">
              <w:rPr>
                <w:w w:val="95"/>
              </w:rPr>
              <w:t xml:space="preserve"> (</w:t>
            </w:r>
            <w:r w:rsidR="00090F44" w:rsidRPr="00FD0282">
              <w:rPr>
                <w:rFonts w:eastAsia="Calibri"/>
                <w:w w:val="95"/>
              </w:rPr>
              <w:t>ENGL</w:t>
            </w:r>
            <w:r w:rsidR="00090F44" w:rsidRPr="00FD0282">
              <w:rPr>
                <w:w w:val="95"/>
              </w:rPr>
              <w:t>)</w:t>
            </w:r>
          </w:p>
        </w:tc>
      </w:tr>
      <w:tr w:rsidR="00BD104B" w:rsidRPr="00B6327F" w14:paraId="5FA235B6" w14:textId="77777777">
        <w:trPr>
          <w:trHeight w:hRule="exact" w:val="384"/>
        </w:trPr>
        <w:tc>
          <w:tcPr>
            <w:tcW w:w="3095" w:type="dxa"/>
          </w:tcPr>
          <w:p w14:paraId="110994C0" w14:textId="77777777" w:rsidR="00BD104B" w:rsidRPr="00FD0282" w:rsidRDefault="00090F44">
            <w:pPr>
              <w:pStyle w:val="TableParagraph"/>
              <w:ind w:left="200"/>
            </w:pPr>
            <w:r w:rsidRPr="00FD0282">
              <w:rPr>
                <w:rFonts w:ascii="MS Mincho" w:eastAsia="MS Mincho" w:hAnsi="MS Mincho" w:cs="MS Mincho"/>
                <w:w w:val="95"/>
              </w:rPr>
              <w:t>☒</w:t>
            </w:r>
            <w:r w:rsidRPr="00FD0282">
              <w:rPr>
                <w:w w:val="95"/>
              </w:rPr>
              <w:t xml:space="preserve"> </w:t>
            </w:r>
            <w:r w:rsidRPr="00FD0282">
              <w:rPr>
                <w:rFonts w:eastAsia="Calibri"/>
                <w:w w:val="95"/>
              </w:rPr>
              <w:t>Pauline</w:t>
            </w:r>
            <w:r w:rsidRPr="00FD0282">
              <w:rPr>
                <w:w w:val="95"/>
              </w:rPr>
              <w:t xml:space="preserve"> </w:t>
            </w:r>
            <w:r w:rsidRPr="00FD0282">
              <w:rPr>
                <w:rFonts w:eastAsia="Calibri"/>
                <w:w w:val="95"/>
              </w:rPr>
              <w:t>Howes</w:t>
            </w:r>
            <w:r w:rsidRPr="00FD0282">
              <w:rPr>
                <w:w w:val="95"/>
              </w:rPr>
              <w:t xml:space="preserve"> (</w:t>
            </w:r>
            <w:r w:rsidRPr="00FD0282">
              <w:rPr>
                <w:rFonts w:eastAsia="Calibri"/>
                <w:w w:val="95"/>
              </w:rPr>
              <w:t>COMM</w:t>
            </w:r>
            <w:r w:rsidRPr="00FD0282">
              <w:rPr>
                <w:w w:val="95"/>
              </w:rPr>
              <w:t>)</w:t>
            </w:r>
          </w:p>
        </w:tc>
        <w:tc>
          <w:tcPr>
            <w:tcW w:w="3811" w:type="dxa"/>
          </w:tcPr>
          <w:p w14:paraId="379C46BE" w14:textId="77777777" w:rsidR="00BD104B" w:rsidRPr="00FD0282" w:rsidRDefault="00090F44">
            <w:pPr>
              <w:pStyle w:val="TableParagraph"/>
            </w:pPr>
            <w:r w:rsidRPr="00FD0282">
              <w:rPr>
                <w:rFonts w:ascii="MS Mincho" w:eastAsia="MS Mincho" w:hAnsi="MS Mincho" w:cs="MS Mincho"/>
                <w:w w:val="95"/>
              </w:rPr>
              <w:t>☒</w:t>
            </w:r>
            <w:r w:rsidRPr="00FD0282">
              <w:rPr>
                <w:w w:val="95"/>
              </w:rPr>
              <w:t xml:space="preserve"> </w:t>
            </w:r>
            <w:r w:rsidRPr="00FD0282">
              <w:rPr>
                <w:rFonts w:eastAsia="Calibri"/>
                <w:w w:val="95"/>
              </w:rPr>
              <w:t>Kathryn</w:t>
            </w:r>
            <w:r w:rsidRPr="00FD0282">
              <w:rPr>
                <w:w w:val="95"/>
              </w:rPr>
              <w:t xml:space="preserve"> </w:t>
            </w:r>
            <w:proofErr w:type="spellStart"/>
            <w:r w:rsidRPr="00FD0282">
              <w:rPr>
                <w:rFonts w:eastAsia="Calibri"/>
                <w:w w:val="95"/>
              </w:rPr>
              <w:t>Negrelli</w:t>
            </w:r>
            <w:proofErr w:type="spellEnd"/>
            <w:r w:rsidRPr="00FD0282">
              <w:rPr>
                <w:w w:val="95"/>
              </w:rPr>
              <w:t xml:space="preserve"> (</w:t>
            </w:r>
            <w:r w:rsidRPr="00FD0282">
              <w:rPr>
                <w:rFonts w:eastAsia="Calibri"/>
                <w:w w:val="95"/>
              </w:rPr>
              <w:t>FL</w:t>
            </w:r>
            <w:r w:rsidRPr="00FD0282">
              <w:rPr>
                <w:w w:val="95"/>
              </w:rPr>
              <w:t>)</w:t>
            </w:r>
          </w:p>
        </w:tc>
        <w:tc>
          <w:tcPr>
            <w:tcW w:w="2663" w:type="dxa"/>
          </w:tcPr>
          <w:p w14:paraId="0152C6D3" w14:textId="3409075F" w:rsidR="00BD104B" w:rsidRPr="00FD0282" w:rsidRDefault="00B25835" w:rsidP="00B25835">
            <w:pPr>
              <w:pStyle w:val="TableParagraph"/>
              <w:ind w:left="52" w:right="133"/>
            </w:pPr>
            <w:r w:rsidRPr="00FD0282">
              <w:rPr>
                <w:w w:val="90"/>
              </w:rPr>
              <w:t xml:space="preserve"> </w:t>
            </w:r>
            <w:r w:rsidR="00090F44" w:rsidRPr="00FD0282">
              <w:rPr>
                <w:rFonts w:ascii="MS Mincho" w:eastAsia="MS Mincho" w:hAnsi="MS Mincho" w:cs="MS Mincho"/>
                <w:w w:val="90"/>
              </w:rPr>
              <w:t>☒</w:t>
            </w:r>
            <w:r w:rsidR="00090F44" w:rsidRPr="00FD0282">
              <w:rPr>
                <w:w w:val="90"/>
              </w:rPr>
              <w:t xml:space="preserve"> </w:t>
            </w:r>
            <w:r w:rsidR="00090F44" w:rsidRPr="00FD0282">
              <w:rPr>
                <w:rFonts w:eastAsia="Calibri"/>
                <w:w w:val="90"/>
              </w:rPr>
              <w:t>David</w:t>
            </w:r>
            <w:r w:rsidR="00090F44" w:rsidRPr="00FD0282">
              <w:rPr>
                <w:w w:val="90"/>
              </w:rPr>
              <w:t xml:space="preserve"> </w:t>
            </w:r>
            <w:r w:rsidR="00090F44" w:rsidRPr="00FD0282">
              <w:rPr>
                <w:rFonts w:eastAsia="Calibri"/>
                <w:w w:val="90"/>
              </w:rPr>
              <w:t>Shock</w:t>
            </w:r>
            <w:r w:rsidR="00090F44" w:rsidRPr="00FD0282">
              <w:rPr>
                <w:w w:val="90"/>
              </w:rPr>
              <w:t xml:space="preserve"> (</w:t>
            </w:r>
            <w:r w:rsidR="00090F44" w:rsidRPr="00FD0282">
              <w:rPr>
                <w:rFonts w:eastAsia="Calibri"/>
                <w:w w:val="90"/>
              </w:rPr>
              <w:t>POLS</w:t>
            </w:r>
            <w:r w:rsidR="00090F44" w:rsidRPr="00FD0282">
              <w:rPr>
                <w:w w:val="90"/>
              </w:rPr>
              <w:t>/</w:t>
            </w:r>
            <w:r w:rsidR="00090F44" w:rsidRPr="00FD0282">
              <w:rPr>
                <w:rFonts w:eastAsia="Calibri"/>
                <w:w w:val="90"/>
              </w:rPr>
              <w:t>IA</w:t>
            </w:r>
            <w:r w:rsidR="00090F44" w:rsidRPr="00FD0282">
              <w:rPr>
                <w:w w:val="90"/>
              </w:rPr>
              <w:t>)</w:t>
            </w:r>
          </w:p>
        </w:tc>
      </w:tr>
      <w:tr w:rsidR="00BD104B" w:rsidRPr="00B6327F" w14:paraId="76FB297D" w14:textId="77777777">
        <w:trPr>
          <w:trHeight w:hRule="exact" w:val="383"/>
        </w:trPr>
        <w:tc>
          <w:tcPr>
            <w:tcW w:w="3095" w:type="dxa"/>
          </w:tcPr>
          <w:p w14:paraId="6CF375A3" w14:textId="77777777" w:rsidR="00BD104B" w:rsidRPr="00FD0282" w:rsidRDefault="00090F44">
            <w:pPr>
              <w:pStyle w:val="TableParagraph"/>
              <w:ind w:left="200"/>
            </w:pPr>
            <w:r w:rsidRPr="00FD0282">
              <w:rPr>
                <w:rFonts w:ascii="MS Mincho" w:eastAsia="MS Mincho" w:hAnsi="MS Mincho" w:cs="MS Mincho"/>
                <w:w w:val="95"/>
              </w:rPr>
              <w:t>☒</w:t>
            </w:r>
            <w:r w:rsidRPr="00FD0282">
              <w:rPr>
                <w:w w:val="95"/>
              </w:rPr>
              <w:t xml:space="preserve"> </w:t>
            </w:r>
            <w:r w:rsidRPr="00FD0282">
              <w:rPr>
                <w:rFonts w:eastAsia="Calibri"/>
                <w:w w:val="95"/>
              </w:rPr>
              <w:t>Michael</w:t>
            </w:r>
            <w:r w:rsidRPr="00FD0282">
              <w:rPr>
                <w:w w:val="95"/>
              </w:rPr>
              <w:t xml:space="preserve"> </w:t>
            </w:r>
            <w:proofErr w:type="spellStart"/>
            <w:r w:rsidRPr="00FD0282">
              <w:rPr>
                <w:rFonts w:eastAsia="Calibri"/>
                <w:w w:val="95"/>
              </w:rPr>
              <w:t>Lahey</w:t>
            </w:r>
            <w:proofErr w:type="spellEnd"/>
            <w:r w:rsidRPr="00FD0282">
              <w:rPr>
                <w:w w:val="95"/>
              </w:rPr>
              <w:t xml:space="preserve"> (</w:t>
            </w:r>
            <w:r w:rsidRPr="00FD0282">
              <w:rPr>
                <w:rFonts w:eastAsia="Calibri"/>
                <w:w w:val="95"/>
              </w:rPr>
              <w:t>DWMA</w:t>
            </w:r>
            <w:r w:rsidRPr="00FD0282">
              <w:rPr>
                <w:w w:val="95"/>
              </w:rPr>
              <w:t>)</w:t>
            </w:r>
          </w:p>
        </w:tc>
        <w:tc>
          <w:tcPr>
            <w:tcW w:w="3811" w:type="dxa"/>
          </w:tcPr>
          <w:p w14:paraId="52F4D072" w14:textId="77777777" w:rsidR="00BD104B" w:rsidRPr="00FD0282" w:rsidRDefault="00090F44">
            <w:pPr>
              <w:pStyle w:val="TableParagraph"/>
            </w:pPr>
            <w:r w:rsidRPr="00FD0282">
              <w:rPr>
                <w:rFonts w:ascii="MS Mincho" w:eastAsia="MS Mincho" w:hAnsi="MS Mincho" w:cs="MS Mincho"/>
                <w:w w:val="90"/>
              </w:rPr>
              <w:t>☒</w:t>
            </w:r>
            <w:r w:rsidRPr="00FD0282">
              <w:rPr>
                <w:w w:val="90"/>
              </w:rPr>
              <w:t xml:space="preserve"> </w:t>
            </w:r>
            <w:r w:rsidRPr="00FD0282">
              <w:rPr>
                <w:rFonts w:eastAsia="Calibri"/>
                <w:w w:val="90"/>
              </w:rPr>
              <w:t>Ryan</w:t>
            </w:r>
            <w:r w:rsidRPr="00FD0282">
              <w:rPr>
                <w:w w:val="90"/>
              </w:rPr>
              <w:t xml:space="preserve"> </w:t>
            </w:r>
            <w:proofErr w:type="spellStart"/>
            <w:r w:rsidRPr="00FD0282">
              <w:rPr>
                <w:rFonts w:eastAsia="Calibri"/>
                <w:w w:val="90"/>
              </w:rPr>
              <w:t>Ronnenberg</w:t>
            </w:r>
            <w:proofErr w:type="spellEnd"/>
            <w:r w:rsidRPr="00FD0282">
              <w:rPr>
                <w:w w:val="90"/>
              </w:rPr>
              <w:t xml:space="preserve"> (</w:t>
            </w:r>
            <w:r w:rsidRPr="00FD0282">
              <w:rPr>
                <w:rFonts w:eastAsia="Calibri"/>
                <w:w w:val="90"/>
              </w:rPr>
              <w:t>HIST</w:t>
            </w:r>
            <w:r w:rsidRPr="00FD0282">
              <w:rPr>
                <w:w w:val="90"/>
              </w:rPr>
              <w:t>/</w:t>
            </w:r>
            <w:r w:rsidRPr="00FD0282">
              <w:rPr>
                <w:rFonts w:eastAsia="Calibri"/>
                <w:w w:val="90"/>
              </w:rPr>
              <w:t>PHIL</w:t>
            </w:r>
            <w:r w:rsidRPr="00FD0282">
              <w:rPr>
                <w:w w:val="90"/>
              </w:rPr>
              <w:t>)</w:t>
            </w:r>
          </w:p>
        </w:tc>
        <w:tc>
          <w:tcPr>
            <w:tcW w:w="2663" w:type="dxa"/>
          </w:tcPr>
          <w:p w14:paraId="14ED845A" w14:textId="596C96A3" w:rsidR="00BD104B" w:rsidRPr="00FD0282" w:rsidRDefault="00B25835" w:rsidP="00B25835">
            <w:pPr>
              <w:pStyle w:val="TableParagraph"/>
              <w:ind w:left="60" w:right="133"/>
            </w:pPr>
            <w:r w:rsidRPr="00FD0282">
              <w:rPr>
                <w:w w:val="90"/>
              </w:rPr>
              <w:t xml:space="preserve"> </w:t>
            </w:r>
            <w:r w:rsidR="00090F44" w:rsidRPr="00FD0282">
              <w:rPr>
                <w:rFonts w:ascii="MS Mincho" w:eastAsia="MS Mincho" w:hAnsi="MS Mincho" w:cs="MS Mincho"/>
                <w:w w:val="90"/>
              </w:rPr>
              <w:t>☒</w:t>
            </w:r>
            <w:r w:rsidR="00090F44" w:rsidRPr="00FD0282">
              <w:rPr>
                <w:w w:val="90"/>
              </w:rPr>
              <w:t xml:space="preserve"> </w:t>
            </w:r>
            <w:r w:rsidR="00090F44" w:rsidRPr="00FD0282">
              <w:rPr>
                <w:rFonts w:eastAsia="Calibri"/>
                <w:w w:val="90"/>
              </w:rPr>
              <w:t>Linda</w:t>
            </w:r>
            <w:r w:rsidR="00090F44" w:rsidRPr="00FD0282">
              <w:rPr>
                <w:w w:val="90"/>
              </w:rPr>
              <w:t xml:space="preserve"> </w:t>
            </w:r>
            <w:proofErr w:type="spellStart"/>
            <w:r w:rsidR="00090F44" w:rsidRPr="00FD0282">
              <w:rPr>
                <w:rFonts w:eastAsia="Calibri"/>
                <w:w w:val="90"/>
              </w:rPr>
              <w:t>Treiber</w:t>
            </w:r>
            <w:proofErr w:type="spellEnd"/>
            <w:r w:rsidR="00090F44" w:rsidRPr="00FD0282">
              <w:rPr>
                <w:w w:val="90"/>
              </w:rPr>
              <w:t xml:space="preserve"> (</w:t>
            </w:r>
            <w:r w:rsidR="00090F44" w:rsidRPr="00FD0282">
              <w:rPr>
                <w:rFonts w:eastAsia="Calibri"/>
                <w:w w:val="90"/>
              </w:rPr>
              <w:t>SOC</w:t>
            </w:r>
            <w:r w:rsidR="00090F44" w:rsidRPr="00FD0282">
              <w:rPr>
                <w:w w:val="90"/>
              </w:rPr>
              <w:t>/</w:t>
            </w:r>
            <w:r w:rsidR="00090F44" w:rsidRPr="00FD0282">
              <w:rPr>
                <w:rFonts w:eastAsia="Calibri"/>
                <w:w w:val="90"/>
              </w:rPr>
              <w:t>CJ</w:t>
            </w:r>
            <w:r w:rsidR="00090F44" w:rsidRPr="00FD0282">
              <w:rPr>
                <w:w w:val="90"/>
              </w:rPr>
              <w:t>)</w:t>
            </w:r>
          </w:p>
        </w:tc>
      </w:tr>
      <w:tr w:rsidR="00BD104B" w:rsidRPr="00B6327F" w14:paraId="4F4CAFB5" w14:textId="77777777">
        <w:trPr>
          <w:trHeight w:hRule="exact" w:val="338"/>
        </w:trPr>
        <w:tc>
          <w:tcPr>
            <w:tcW w:w="3095" w:type="dxa"/>
          </w:tcPr>
          <w:p w14:paraId="1C73947A" w14:textId="77777777" w:rsidR="00BD104B" w:rsidRPr="00FD0282" w:rsidRDefault="00090F44">
            <w:pPr>
              <w:pStyle w:val="TableParagraph"/>
              <w:spacing w:before="47"/>
              <w:ind w:left="200"/>
            </w:pPr>
            <w:r w:rsidRPr="00FD0282">
              <w:rPr>
                <w:rFonts w:ascii="MS Mincho" w:eastAsia="MS Mincho" w:hAnsi="MS Mincho" w:cs="MS Mincho"/>
                <w:w w:val="95"/>
              </w:rPr>
              <w:t>☒</w:t>
            </w:r>
            <w:r w:rsidRPr="00FD0282">
              <w:rPr>
                <w:w w:val="95"/>
              </w:rPr>
              <w:t xml:space="preserve"> </w:t>
            </w:r>
            <w:proofErr w:type="spellStart"/>
            <w:r w:rsidRPr="00FD0282">
              <w:rPr>
                <w:rFonts w:eastAsia="Calibri"/>
                <w:w w:val="95"/>
              </w:rPr>
              <w:t>Chien</w:t>
            </w:r>
            <w:proofErr w:type="spellEnd"/>
            <w:r w:rsidRPr="00FD0282">
              <w:rPr>
                <w:w w:val="95"/>
              </w:rPr>
              <w:t>-</w:t>
            </w:r>
            <w:r w:rsidRPr="00FD0282">
              <w:rPr>
                <w:rFonts w:eastAsia="Calibri"/>
                <w:w w:val="95"/>
              </w:rPr>
              <w:t>pin</w:t>
            </w:r>
            <w:r w:rsidRPr="00FD0282">
              <w:rPr>
                <w:w w:val="95"/>
              </w:rPr>
              <w:t xml:space="preserve"> </w:t>
            </w:r>
            <w:r w:rsidRPr="00FD0282">
              <w:rPr>
                <w:rFonts w:eastAsia="Calibri"/>
                <w:w w:val="95"/>
              </w:rPr>
              <w:t>Li</w:t>
            </w:r>
            <w:r w:rsidRPr="00FD0282">
              <w:rPr>
                <w:w w:val="95"/>
              </w:rPr>
              <w:t xml:space="preserve"> (</w:t>
            </w:r>
            <w:r w:rsidRPr="00FD0282">
              <w:rPr>
                <w:rFonts w:eastAsia="Calibri"/>
                <w:w w:val="95"/>
              </w:rPr>
              <w:t>Dean</w:t>
            </w:r>
            <w:r w:rsidRPr="00FD0282">
              <w:rPr>
                <w:w w:val="95"/>
              </w:rPr>
              <w:t>’</w:t>
            </w:r>
            <w:r w:rsidRPr="00FD0282">
              <w:rPr>
                <w:rFonts w:eastAsia="Calibri"/>
                <w:w w:val="95"/>
              </w:rPr>
              <w:t>s</w:t>
            </w:r>
            <w:r w:rsidRPr="00FD0282">
              <w:rPr>
                <w:w w:val="95"/>
              </w:rPr>
              <w:t xml:space="preserve"> </w:t>
            </w:r>
            <w:r w:rsidRPr="00FD0282">
              <w:rPr>
                <w:rFonts w:eastAsia="Calibri"/>
                <w:w w:val="95"/>
              </w:rPr>
              <w:t>Office</w:t>
            </w:r>
            <w:r w:rsidRPr="00FD0282">
              <w:rPr>
                <w:w w:val="95"/>
              </w:rPr>
              <w:t>)</w:t>
            </w:r>
          </w:p>
        </w:tc>
        <w:tc>
          <w:tcPr>
            <w:tcW w:w="3811" w:type="dxa"/>
          </w:tcPr>
          <w:p w14:paraId="1913CDBC" w14:textId="77777777" w:rsidR="00BD104B" w:rsidRPr="00FD0282" w:rsidRDefault="00090F44">
            <w:pPr>
              <w:pStyle w:val="TableParagraph"/>
              <w:spacing w:before="47"/>
            </w:pPr>
            <w:r w:rsidRPr="00FD0282">
              <w:rPr>
                <w:rFonts w:ascii="MS Mincho" w:eastAsia="MS Mincho" w:hAnsi="MS Mincho" w:cs="MS Mincho"/>
                <w:w w:val="90"/>
              </w:rPr>
              <w:t>☒</w:t>
            </w:r>
            <w:r w:rsidRPr="00FD0282">
              <w:rPr>
                <w:w w:val="90"/>
              </w:rPr>
              <w:t xml:space="preserve"> </w:t>
            </w:r>
            <w:r w:rsidRPr="00FD0282">
              <w:rPr>
                <w:rFonts w:eastAsia="Calibri"/>
                <w:w w:val="90"/>
              </w:rPr>
              <w:t>Christopher</w:t>
            </w:r>
            <w:r w:rsidRPr="00FD0282">
              <w:rPr>
                <w:w w:val="90"/>
              </w:rPr>
              <w:t xml:space="preserve"> </w:t>
            </w:r>
            <w:r w:rsidRPr="00FD0282">
              <w:rPr>
                <w:rFonts w:eastAsia="Calibri"/>
                <w:w w:val="90"/>
              </w:rPr>
              <w:t>Randall</w:t>
            </w:r>
            <w:r w:rsidRPr="00FD0282">
              <w:rPr>
                <w:w w:val="90"/>
              </w:rPr>
              <w:t xml:space="preserve"> (</w:t>
            </w:r>
            <w:r w:rsidRPr="00FD0282">
              <w:rPr>
                <w:rFonts w:eastAsia="Calibri"/>
                <w:w w:val="90"/>
              </w:rPr>
              <w:t>PSYC</w:t>
            </w:r>
            <w:r w:rsidRPr="00FD0282">
              <w:rPr>
                <w:w w:val="90"/>
              </w:rPr>
              <w:t>)</w:t>
            </w:r>
          </w:p>
        </w:tc>
        <w:tc>
          <w:tcPr>
            <w:tcW w:w="2663" w:type="dxa"/>
          </w:tcPr>
          <w:p w14:paraId="27C86EBA" w14:textId="77777777" w:rsidR="00BD104B" w:rsidRPr="00FD0282" w:rsidRDefault="00BD104B"/>
        </w:tc>
      </w:tr>
    </w:tbl>
    <w:p w14:paraId="4BFDA04C" w14:textId="77777777" w:rsidR="00BD104B" w:rsidRPr="00B6327F" w:rsidRDefault="00BD104B">
      <w:pPr>
        <w:pStyle w:val="BodyText"/>
        <w:spacing w:before="6"/>
      </w:pPr>
    </w:p>
    <w:p w14:paraId="5BFB72E0" w14:textId="4E4CFE55" w:rsidR="001A1A4B" w:rsidRPr="00B6327F" w:rsidRDefault="00090F44" w:rsidP="001A1A4B">
      <w:pPr>
        <w:pStyle w:val="BodyText"/>
        <w:spacing w:line="252" w:lineRule="auto"/>
        <w:ind w:left="200" w:right="-30"/>
        <w:rPr>
          <w:w w:val="90"/>
        </w:rPr>
      </w:pPr>
      <w:r w:rsidRPr="00B6327F">
        <w:rPr>
          <w:rFonts w:eastAsia="Calibri"/>
          <w:w w:val="90"/>
          <w:u w:val="single"/>
        </w:rPr>
        <w:t>Absent</w:t>
      </w:r>
      <w:r w:rsidRPr="00B6327F">
        <w:rPr>
          <w:w w:val="90"/>
        </w:rPr>
        <w:t>:</w:t>
      </w:r>
      <w:r w:rsidRPr="00B6327F">
        <w:rPr>
          <w:spacing w:val="-20"/>
          <w:w w:val="90"/>
        </w:rPr>
        <w:t xml:space="preserve"> </w:t>
      </w:r>
      <w:r w:rsidR="004C1AC9">
        <w:rPr>
          <w:rFonts w:eastAsia="Calibri"/>
          <w:w w:val="90"/>
        </w:rPr>
        <w:t>none</w:t>
      </w:r>
    </w:p>
    <w:p w14:paraId="5872F176" w14:textId="036C02F5" w:rsidR="00BD104B" w:rsidRPr="00FD0282" w:rsidRDefault="00FD0282" w:rsidP="00FD0282">
      <w:pPr>
        <w:rPr>
          <w:rFonts w:ascii="Times" w:eastAsia="Times New Roman" w:hAnsi="Times" w:cs="Times New Roman"/>
          <w:sz w:val="20"/>
          <w:szCs w:val="20"/>
          <w:lang w:eastAsia="ja-JP"/>
        </w:rPr>
      </w:pPr>
      <w:r w:rsidRPr="00FD0282">
        <w:rPr>
          <w:rFonts w:eastAsia="Calibri"/>
          <w:w w:val="90"/>
        </w:rPr>
        <w:t xml:space="preserve">   </w:t>
      </w:r>
      <w:r w:rsidR="00090F44" w:rsidRPr="00B6327F">
        <w:rPr>
          <w:rFonts w:eastAsia="Calibri"/>
          <w:w w:val="90"/>
          <w:u w:val="single"/>
        </w:rPr>
        <w:t>Guest</w:t>
      </w:r>
      <w:r w:rsidR="00090F44" w:rsidRPr="00B6327F">
        <w:rPr>
          <w:w w:val="90"/>
        </w:rPr>
        <w:t xml:space="preserve">: </w:t>
      </w:r>
      <w:r w:rsidR="00BE1B7B">
        <w:rPr>
          <w:rFonts w:eastAsia="Calibri"/>
          <w:w w:val="90"/>
        </w:rPr>
        <w:t xml:space="preserve">Dawn </w:t>
      </w:r>
      <w:proofErr w:type="spellStart"/>
      <w:proofErr w:type="gramStart"/>
      <w:r w:rsidRPr="00FD0282">
        <w:rPr>
          <w:rFonts w:eastAsia="Times New Roman"/>
          <w:color w:val="000000"/>
          <w:shd w:val="clear" w:color="auto" w:fill="FEFEFE"/>
          <w:lang w:eastAsia="ja-JP"/>
        </w:rPr>
        <w:t>Baunach</w:t>
      </w:r>
      <w:proofErr w:type="spellEnd"/>
      <w:r>
        <w:rPr>
          <w:rFonts w:eastAsia="Times New Roman"/>
          <w:color w:val="000000"/>
          <w:shd w:val="clear" w:color="auto" w:fill="FEFEFE"/>
          <w:lang w:eastAsia="ja-JP"/>
        </w:rPr>
        <w:t xml:space="preserve"> </w:t>
      </w:r>
      <w:r w:rsidR="00BE1B7B">
        <w:rPr>
          <w:rFonts w:eastAsia="Calibri"/>
          <w:w w:val="90"/>
        </w:rPr>
        <w:t xml:space="preserve"> (</w:t>
      </w:r>
      <w:proofErr w:type="gramEnd"/>
      <w:r>
        <w:rPr>
          <w:rFonts w:eastAsia="Calibri"/>
          <w:w w:val="90"/>
        </w:rPr>
        <w:t xml:space="preserve"> </w:t>
      </w:r>
      <w:r w:rsidR="00F6332C">
        <w:rPr>
          <w:rFonts w:eastAsia="Calibri"/>
          <w:w w:val="90"/>
        </w:rPr>
        <w:t>SOC/CJ</w:t>
      </w:r>
      <w:r>
        <w:rPr>
          <w:rFonts w:eastAsia="Calibri"/>
          <w:w w:val="90"/>
        </w:rPr>
        <w:t xml:space="preserve"> </w:t>
      </w:r>
      <w:r w:rsidR="004C1AC9">
        <w:rPr>
          <w:rFonts w:eastAsia="Calibri"/>
          <w:w w:val="90"/>
        </w:rPr>
        <w:t>)</w:t>
      </w:r>
      <w:r w:rsidR="002C2F51">
        <w:rPr>
          <w:rFonts w:eastAsia="Calibri"/>
          <w:w w:val="90"/>
        </w:rPr>
        <w:t xml:space="preserve">    </w:t>
      </w:r>
    </w:p>
    <w:p w14:paraId="4CA61FE5" w14:textId="16C27C46" w:rsidR="00BD104B" w:rsidRPr="00B6327F" w:rsidRDefault="00090F44">
      <w:pPr>
        <w:pStyle w:val="BodyText"/>
        <w:spacing w:before="3"/>
        <w:ind w:left="200"/>
      </w:pPr>
      <w:r w:rsidRPr="00B6327F">
        <w:rPr>
          <w:rFonts w:eastAsia="Calibri"/>
          <w:w w:val="90"/>
          <w:u w:val="single"/>
        </w:rPr>
        <w:t>Meeting</w:t>
      </w:r>
      <w:r w:rsidRPr="00B6327F">
        <w:rPr>
          <w:w w:val="90"/>
          <w:u w:val="single"/>
        </w:rPr>
        <w:t xml:space="preserve"> </w:t>
      </w:r>
      <w:r w:rsidRPr="00B6327F">
        <w:rPr>
          <w:rFonts w:eastAsia="Calibri"/>
          <w:w w:val="90"/>
          <w:u w:val="single"/>
        </w:rPr>
        <w:t>Secretary</w:t>
      </w:r>
      <w:r w:rsidRPr="00B6327F">
        <w:rPr>
          <w:w w:val="90"/>
        </w:rPr>
        <w:t xml:space="preserve">: </w:t>
      </w:r>
      <w:r w:rsidR="00301FFF">
        <w:rPr>
          <w:rFonts w:eastAsia="Calibri"/>
          <w:w w:val="95"/>
        </w:rPr>
        <w:t>Kathy</w:t>
      </w:r>
      <w:r w:rsidR="00301FFF" w:rsidRPr="00B6327F">
        <w:rPr>
          <w:w w:val="95"/>
        </w:rPr>
        <w:t xml:space="preserve"> </w:t>
      </w:r>
      <w:proofErr w:type="spellStart"/>
      <w:r w:rsidR="00301FFF" w:rsidRPr="00B6327F">
        <w:rPr>
          <w:rFonts w:eastAsia="Calibri"/>
          <w:w w:val="95"/>
        </w:rPr>
        <w:t>Negrelli</w:t>
      </w:r>
      <w:proofErr w:type="spellEnd"/>
      <w:r w:rsidR="00301FFF" w:rsidRPr="00B6327F">
        <w:rPr>
          <w:w w:val="95"/>
        </w:rPr>
        <w:t xml:space="preserve"> (</w:t>
      </w:r>
      <w:r w:rsidR="00301FFF" w:rsidRPr="00B6327F">
        <w:rPr>
          <w:rFonts w:eastAsia="Calibri"/>
          <w:w w:val="95"/>
        </w:rPr>
        <w:t>FL</w:t>
      </w:r>
      <w:r w:rsidR="00301FFF" w:rsidRPr="00B6327F">
        <w:rPr>
          <w:w w:val="95"/>
        </w:rPr>
        <w:t>)</w:t>
      </w:r>
    </w:p>
    <w:p w14:paraId="1C2280D7" w14:textId="77777777" w:rsidR="00BD104B" w:rsidRPr="00B6327F" w:rsidRDefault="00BD104B">
      <w:pPr>
        <w:pStyle w:val="BodyText"/>
        <w:spacing w:before="9"/>
      </w:pPr>
    </w:p>
    <w:p w14:paraId="72B57A1D" w14:textId="3B1C53CA" w:rsidR="00BD104B" w:rsidRPr="00B6327F" w:rsidRDefault="00090F44">
      <w:pPr>
        <w:pStyle w:val="BodyText"/>
        <w:spacing w:before="1" w:line="424" w:lineRule="auto"/>
        <w:ind w:left="200" w:right="3256"/>
      </w:pPr>
      <w:r w:rsidRPr="00B6327F">
        <w:rPr>
          <w:spacing w:val="-1"/>
          <w:w w:val="110"/>
        </w:rPr>
        <w:t>****************************************************************</w:t>
      </w:r>
      <w:r w:rsidR="002065F7">
        <w:rPr>
          <w:spacing w:val="-1"/>
          <w:w w:val="110"/>
        </w:rPr>
        <w:t>*</w:t>
      </w:r>
      <w:r w:rsidRPr="00B6327F">
        <w:rPr>
          <w:spacing w:val="-1"/>
          <w:w w:val="110"/>
        </w:rPr>
        <w:t xml:space="preserve">           </w:t>
      </w:r>
      <w:r w:rsidRPr="00B6327F">
        <w:rPr>
          <w:rFonts w:eastAsia="Calibri"/>
          <w:w w:val="95"/>
        </w:rPr>
        <w:t>The</w:t>
      </w:r>
      <w:r w:rsidRPr="00B6327F">
        <w:rPr>
          <w:spacing w:val="-21"/>
          <w:w w:val="95"/>
        </w:rPr>
        <w:t xml:space="preserve"> </w:t>
      </w:r>
      <w:r w:rsidRPr="00B6327F">
        <w:rPr>
          <w:rFonts w:eastAsia="Calibri"/>
          <w:w w:val="95"/>
        </w:rPr>
        <w:t>meeting</w:t>
      </w:r>
      <w:r w:rsidRPr="00B6327F">
        <w:rPr>
          <w:spacing w:val="-21"/>
          <w:w w:val="95"/>
        </w:rPr>
        <w:t xml:space="preserve"> </w:t>
      </w:r>
      <w:r w:rsidRPr="00B6327F">
        <w:rPr>
          <w:rFonts w:eastAsia="Calibri"/>
          <w:w w:val="95"/>
        </w:rPr>
        <w:t>was</w:t>
      </w:r>
      <w:r w:rsidRPr="00B6327F">
        <w:rPr>
          <w:spacing w:val="-21"/>
          <w:w w:val="95"/>
        </w:rPr>
        <w:t xml:space="preserve"> </w:t>
      </w:r>
      <w:r w:rsidRPr="00B6327F">
        <w:rPr>
          <w:rFonts w:eastAsia="Calibri"/>
          <w:w w:val="95"/>
        </w:rPr>
        <w:t>called</w:t>
      </w:r>
      <w:r w:rsidRPr="00B6327F">
        <w:rPr>
          <w:spacing w:val="-22"/>
          <w:w w:val="95"/>
        </w:rPr>
        <w:t xml:space="preserve"> </w:t>
      </w:r>
      <w:r w:rsidRPr="00B6327F">
        <w:rPr>
          <w:rFonts w:eastAsia="Calibri"/>
          <w:w w:val="95"/>
        </w:rPr>
        <w:t>to</w:t>
      </w:r>
      <w:r w:rsidRPr="00B6327F">
        <w:rPr>
          <w:spacing w:val="-22"/>
          <w:w w:val="95"/>
        </w:rPr>
        <w:t xml:space="preserve"> </w:t>
      </w:r>
      <w:r w:rsidRPr="00B6327F">
        <w:rPr>
          <w:rFonts w:eastAsia="Calibri"/>
          <w:w w:val="95"/>
        </w:rPr>
        <w:t>order</w:t>
      </w:r>
      <w:r w:rsidRPr="00B6327F">
        <w:rPr>
          <w:spacing w:val="-20"/>
          <w:w w:val="95"/>
        </w:rPr>
        <w:t xml:space="preserve"> </w:t>
      </w:r>
      <w:r w:rsidRPr="00B6327F">
        <w:rPr>
          <w:rFonts w:eastAsia="Calibri"/>
          <w:w w:val="95"/>
        </w:rPr>
        <w:t>at</w:t>
      </w:r>
      <w:r w:rsidRPr="00B6327F">
        <w:rPr>
          <w:spacing w:val="-20"/>
          <w:w w:val="95"/>
        </w:rPr>
        <w:t xml:space="preserve"> </w:t>
      </w:r>
      <w:r w:rsidRPr="00B6327F">
        <w:rPr>
          <w:w w:val="95"/>
        </w:rPr>
        <w:t>12:</w:t>
      </w:r>
      <w:r w:rsidR="00FD0282">
        <w:rPr>
          <w:w w:val="95"/>
        </w:rPr>
        <w:t>31</w:t>
      </w:r>
      <w:r w:rsidRPr="00B6327F">
        <w:rPr>
          <w:spacing w:val="-18"/>
          <w:w w:val="95"/>
        </w:rPr>
        <w:t xml:space="preserve"> </w:t>
      </w:r>
      <w:r w:rsidRPr="00B6327F">
        <w:rPr>
          <w:rFonts w:eastAsia="Calibri"/>
          <w:w w:val="95"/>
        </w:rPr>
        <w:t>PM</w:t>
      </w:r>
    </w:p>
    <w:p w14:paraId="371AABB6" w14:textId="7C00A1D2" w:rsidR="00BD104B" w:rsidRPr="00B6327F" w:rsidRDefault="00090F44">
      <w:pPr>
        <w:pStyle w:val="ListParagraph"/>
        <w:numPr>
          <w:ilvl w:val="0"/>
          <w:numId w:val="2"/>
        </w:numPr>
        <w:tabs>
          <w:tab w:val="left" w:pos="369"/>
        </w:tabs>
        <w:spacing w:before="99" w:line="268" w:lineRule="exact"/>
        <w:ind w:right="633" w:firstLine="0"/>
        <w:jc w:val="left"/>
        <w:rPr>
          <w:b/>
        </w:rPr>
      </w:pPr>
      <w:r w:rsidRPr="00B6327F">
        <w:rPr>
          <w:rFonts w:eastAsia="Calibri"/>
          <w:b/>
          <w:w w:val="90"/>
        </w:rPr>
        <w:t>Approval</w:t>
      </w:r>
      <w:r w:rsidRPr="00B6327F">
        <w:rPr>
          <w:b/>
          <w:spacing w:val="-27"/>
          <w:w w:val="90"/>
        </w:rPr>
        <w:t xml:space="preserve"> </w:t>
      </w:r>
      <w:r w:rsidRPr="00B6327F">
        <w:rPr>
          <w:rFonts w:eastAsia="Calibri"/>
          <w:b/>
          <w:w w:val="90"/>
        </w:rPr>
        <w:t>of</w:t>
      </w:r>
      <w:r w:rsidRPr="00B6327F">
        <w:rPr>
          <w:b/>
          <w:spacing w:val="-26"/>
          <w:w w:val="90"/>
        </w:rPr>
        <w:t xml:space="preserve"> </w:t>
      </w:r>
      <w:r w:rsidRPr="00B6327F">
        <w:rPr>
          <w:rFonts w:eastAsia="Calibri"/>
          <w:b/>
          <w:w w:val="90"/>
        </w:rPr>
        <w:t>Minutes</w:t>
      </w:r>
      <w:r w:rsidRPr="00B6327F">
        <w:rPr>
          <w:b/>
          <w:spacing w:val="-25"/>
          <w:w w:val="90"/>
        </w:rPr>
        <w:t xml:space="preserve"> </w:t>
      </w:r>
      <w:r w:rsidRPr="00B6327F">
        <w:rPr>
          <w:rFonts w:eastAsia="Calibri"/>
          <w:b/>
          <w:w w:val="90"/>
        </w:rPr>
        <w:t>from</w:t>
      </w:r>
      <w:r w:rsidRPr="00B6327F">
        <w:rPr>
          <w:b/>
          <w:spacing w:val="-16"/>
          <w:w w:val="90"/>
        </w:rPr>
        <w:t xml:space="preserve"> </w:t>
      </w:r>
      <w:r w:rsidR="00301FFF">
        <w:rPr>
          <w:b/>
          <w:w w:val="90"/>
        </w:rPr>
        <w:t>MARCH 7,</w:t>
      </w:r>
      <w:r w:rsidR="00492145">
        <w:rPr>
          <w:rFonts w:eastAsia="Calibri"/>
          <w:b/>
          <w:w w:val="90"/>
        </w:rPr>
        <w:t xml:space="preserve"> </w:t>
      </w:r>
      <w:r w:rsidRPr="00B6327F">
        <w:rPr>
          <w:b/>
          <w:w w:val="90"/>
        </w:rPr>
        <w:t>2017</w:t>
      </w:r>
      <w:r w:rsidRPr="00B6327F">
        <w:rPr>
          <w:b/>
          <w:spacing w:val="-16"/>
          <w:w w:val="90"/>
        </w:rPr>
        <w:t xml:space="preserve"> </w:t>
      </w:r>
      <w:r w:rsidRPr="00B6327F">
        <w:rPr>
          <w:rFonts w:eastAsia="Calibri"/>
          <w:b/>
          <w:w w:val="90"/>
        </w:rPr>
        <w:t>Meeting</w:t>
      </w:r>
      <w:r w:rsidRPr="00B6327F">
        <w:rPr>
          <w:b/>
          <w:spacing w:val="-16"/>
          <w:w w:val="90"/>
        </w:rPr>
        <w:t xml:space="preserve"> </w:t>
      </w:r>
      <w:r w:rsidRPr="00B6327F">
        <w:rPr>
          <w:b/>
          <w:w w:val="90"/>
        </w:rPr>
        <w:t>(</w:t>
      </w:r>
      <w:r w:rsidRPr="00B6327F">
        <w:rPr>
          <w:rFonts w:eastAsia="Calibri"/>
          <w:b/>
          <w:w w:val="90"/>
        </w:rPr>
        <w:t>minutes</w:t>
      </w:r>
      <w:r w:rsidRPr="00B6327F">
        <w:rPr>
          <w:b/>
          <w:spacing w:val="-15"/>
          <w:w w:val="90"/>
        </w:rPr>
        <w:t xml:space="preserve"> </w:t>
      </w:r>
      <w:r w:rsidRPr="00B6327F">
        <w:rPr>
          <w:rFonts w:eastAsia="Calibri"/>
          <w:b/>
          <w:w w:val="90"/>
        </w:rPr>
        <w:t>taken</w:t>
      </w:r>
      <w:r w:rsidRPr="00B6327F">
        <w:rPr>
          <w:b/>
          <w:spacing w:val="-15"/>
          <w:w w:val="90"/>
        </w:rPr>
        <w:t xml:space="preserve"> </w:t>
      </w:r>
      <w:r w:rsidRPr="00B6327F">
        <w:rPr>
          <w:rFonts w:eastAsia="Calibri"/>
          <w:b/>
          <w:w w:val="90"/>
        </w:rPr>
        <w:t>by</w:t>
      </w:r>
      <w:r w:rsidRPr="00B6327F">
        <w:rPr>
          <w:b/>
          <w:spacing w:val="-17"/>
          <w:w w:val="90"/>
        </w:rPr>
        <w:t xml:space="preserve"> </w:t>
      </w:r>
      <w:r w:rsidR="00301FFF">
        <w:rPr>
          <w:rFonts w:eastAsia="Calibri"/>
          <w:b/>
          <w:w w:val="90"/>
        </w:rPr>
        <w:t>Matt Michelson</w:t>
      </w:r>
      <w:r w:rsidR="00D40F15" w:rsidRPr="00B6327F">
        <w:rPr>
          <w:b/>
          <w:w w:val="90"/>
        </w:rPr>
        <w:t xml:space="preserve">) </w:t>
      </w:r>
    </w:p>
    <w:p w14:paraId="153A44A7" w14:textId="77777777" w:rsidR="00BD104B" w:rsidRPr="00B6327F" w:rsidRDefault="00BD104B">
      <w:pPr>
        <w:pStyle w:val="BodyText"/>
        <w:spacing w:before="10"/>
      </w:pPr>
    </w:p>
    <w:p w14:paraId="776884D8" w14:textId="0AA56449" w:rsidR="00BD104B" w:rsidRPr="00B6327F" w:rsidRDefault="00B6327F" w:rsidP="00DC387C">
      <w:pPr>
        <w:tabs>
          <w:tab w:val="left" w:pos="729"/>
        </w:tabs>
        <w:spacing w:before="1"/>
        <w:ind w:left="720" w:hanging="90"/>
        <w:rPr>
          <w:i/>
        </w:rPr>
      </w:pPr>
      <w:r>
        <w:rPr>
          <w:i/>
          <w:w w:val="95"/>
        </w:rPr>
        <w:t>T</w:t>
      </w:r>
      <w:r w:rsidR="00090F44" w:rsidRPr="00B6327F">
        <w:rPr>
          <w:rFonts w:eastAsia="Calibri"/>
          <w:i/>
          <w:w w:val="95"/>
        </w:rPr>
        <w:t>he</w:t>
      </w:r>
      <w:r w:rsidR="00090F44" w:rsidRPr="00B6327F">
        <w:rPr>
          <w:i/>
          <w:spacing w:val="-17"/>
          <w:w w:val="95"/>
        </w:rPr>
        <w:t xml:space="preserve"> </w:t>
      </w:r>
      <w:r w:rsidR="00090F44" w:rsidRPr="00B6327F">
        <w:rPr>
          <w:rFonts w:eastAsia="Calibri"/>
          <w:i/>
          <w:w w:val="95"/>
        </w:rPr>
        <w:t>minutes</w:t>
      </w:r>
      <w:r w:rsidR="00090F44" w:rsidRPr="00B6327F">
        <w:rPr>
          <w:i/>
          <w:spacing w:val="-18"/>
          <w:w w:val="95"/>
        </w:rPr>
        <w:t xml:space="preserve"> </w:t>
      </w:r>
      <w:r w:rsidR="00090F44" w:rsidRPr="00B6327F">
        <w:rPr>
          <w:rFonts w:eastAsia="Calibri"/>
          <w:i/>
          <w:w w:val="95"/>
        </w:rPr>
        <w:t>f</w:t>
      </w:r>
      <w:r w:rsidR="00DC387C" w:rsidRPr="00B6327F">
        <w:rPr>
          <w:rFonts w:eastAsia="Calibri"/>
          <w:i/>
          <w:w w:val="95"/>
        </w:rPr>
        <w:t>or</w:t>
      </w:r>
      <w:r w:rsidR="00DC387C" w:rsidRPr="00B6327F">
        <w:rPr>
          <w:i/>
          <w:w w:val="95"/>
        </w:rPr>
        <w:t xml:space="preserve"> </w:t>
      </w:r>
      <w:r w:rsidR="00DC387C" w:rsidRPr="00B6327F">
        <w:rPr>
          <w:rFonts w:eastAsia="Calibri"/>
          <w:i/>
          <w:w w:val="95"/>
        </w:rPr>
        <w:t>the</w:t>
      </w:r>
      <w:r w:rsidR="00090F44" w:rsidRPr="00B6327F">
        <w:rPr>
          <w:i/>
          <w:spacing w:val="-18"/>
          <w:w w:val="95"/>
        </w:rPr>
        <w:t xml:space="preserve"> </w:t>
      </w:r>
      <w:r w:rsidR="00090F44" w:rsidRPr="00B6327F">
        <w:rPr>
          <w:rFonts w:eastAsia="Calibri"/>
          <w:i/>
          <w:w w:val="95"/>
        </w:rPr>
        <w:t>meeting</w:t>
      </w:r>
      <w:r w:rsidR="00090F44" w:rsidRPr="00B6327F">
        <w:rPr>
          <w:i/>
          <w:spacing w:val="-18"/>
          <w:w w:val="95"/>
        </w:rPr>
        <w:t xml:space="preserve"> </w:t>
      </w:r>
      <w:r w:rsidR="00090F44" w:rsidRPr="00B6327F">
        <w:rPr>
          <w:rFonts w:eastAsia="Calibri"/>
          <w:i/>
          <w:w w:val="95"/>
        </w:rPr>
        <w:t>approved</w:t>
      </w:r>
      <w:r w:rsidR="00090F44" w:rsidRPr="00B6327F">
        <w:rPr>
          <w:i/>
          <w:spacing w:val="-16"/>
          <w:w w:val="95"/>
        </w:rPr>
        <w:t xml:space="preserve"> </w:t>
      </w:r>
      <w:r w:rsidR="00090F44" w:rsidRPr="00B6327F">
        <w:rPr>
          <w:rFonts w:eastAsia="Calibri"/>
          <w:i/>
          <w:w w:val="95"/>
        </w:rPr>
        <w:t>as</w:t>
      </w:r>
      <w:r w:rsidR="00090F44" w:rsidRPr="00B6327F">
        <w:rPr>
          <w:i/>
          <w:spacing w:val="-20"/>
          <w:w w:val="95"/>
        </w:rPr>
        <w:t xml:space="preserve"> </w:t>
      </w:r>
      <w:r w:rsidR="00090F44" w:rsidRPr="00B6327F">
        <w:rPr>
          <w:rFonts w:eastAsia="Calibri"/>
          <w:i/>
          <w:w w:val="95"/>
        </w:rPr>
        <w:t>presente</w:t>
      </w:r>
      <w:r w:rsidR="00B25835" w:rsidRPr="00B6327F">
        <w:rPr>
          <w:rFonts w:eastAsia="Calibri"/>
          <w:i/>
          <w:w w:val="95"/>
        </w:rPr>
        <w:t>d</w:t>
      </w:r>
      <w:r w:rsidR="00B25835" w:rsidRPr="00B6327F">
        <w:rPr>
          <w:i/>
          <w:w w:val="95"/>
        </w:rPr>
        <w:t xml:space="preserve">. </w:t>
      </w:r>
      <w:r w:rsidR="00FD0282">
        <w:rPr>
          <w:rFonts w:eastAsia="Calibri"/>
          <w:i/>
          <w:w w:val="95"/>
        </w:rPr>
        <w:t>Linda</w:t>
      </w:r>
      <w:r w:rsidR="0054336A">
        <w:rPr>
          <w:rFonts w:eastAsia="Calibri"/>
          <w:i/>
          <w:w w:val="95"/>
        </w:rPr>
        <w:t xml:space="preserve"> </w:t>
      </w:r>
      <w:r w:rsidR="00B25835" w:rsidRPr="00B6327F">
        <w:rPr>
          <w:rFonts w:eastAsia="Calibri"/>
          <w:i/>
          <w:w w:val="95"/>
        </w:rPr>
        <w:t>moves</w:t>
      </w:r>
      <w:r w:rsidR="00B25835" w:rsidRPr="00B6327F">
        <w:rPr>
          <w:i/>
          <w:w w:val="95"/>
        </w:rPr>
        <w:t xml:space="preserve"> </w:t>
      </w:r>
      <w:r w:rsidR="00B25835" w:rsidRPr="00B6327F">
        <w:rPr>
          <w:rFonts w:eastAsia="Calibri"/>
          <w:i/>
          <w:w w:val="95"/>
        </w:rPr>
        <w:t>and</w:t>
      </w:r>
      <w:r w:rsidR="00B25835" w:rsidRPr="00B6327F">
        <w:rPr>
          <w:i/>
          <w:w w:val="95"/>
        </w:rPr>
        <w:t xml:space="preserve"> </w:t>
      </w:r>
      <w:r w:rsidR="00FD0282">
        <w:rPr>
          <w:rFonts w:eastAsia="Calibri"/>
          <w:i/>
          <w:w w:val="95"/>
        </w:rPr>
        <w:t>Chris</w:t>
      </w:r>
      <w:r w:rsidR="0054336A">
        <w:rPr>
          <w:rFonts w:eastAsia="Calibri"/>
          <w:i/>
          <w:w w:val="95"/>
        </w:rPr>
        <w:t xml:space="preserve"> </w:t>
      </w:r>
      <w:r w:rsidR="00B25835" w:rsidRPr="00B6327F">
        <w:rPr>
          <w:rFonts w:eastAsia="Calibri"/>
          <w:i/>
          <w:w w:val="95"/>
        </w:rPr>
        <w:t>seconds</w:t>
      </w:r>
      <w:r w:rsidR="00B25835" w:rsidRPr="00B6327F">
        <w:rPr>
          <w:i/>
          <w:w w:val="95"/>
        </w:rPr>
        <w:t>.</w:t>
      </w:r>
      <w:r w:rsidR="00492145">
        <w:rPr>
          <w:i/>
          <w:w w:val="95"/>
        </w:rPr>
        <w:t xml:space="preserve"> The approval </w:t>
      </w:r>
      <w:r w:rsidR="0054336A">
        <w:rPr>
          <w:i/>
          <w:w w:val="95"/>
        </w:rPr>
        <w:t xml:space="preserve">of minutes from </w:t>
      </w:r>
      <w:r w:rsidR="00301FFF">
        <w:rPr>
          <w:i/>
          <w:w w:val="95"/>
        </w:rPr>
        <w:t xml:space="preserve">March 7, </w:t>
      </w:r>
      <w:r w:rsidR="0054336A">
        <w:rPr>
          <w:i/>
          <w:w w:val="95"/>
        </w:rPr>
        <w:t xml:space="preserve">2017 </w:t>
      </w:r>
      <w:r w:rsidR="00492145">
        <w:rPr>
          <w:i/>
          <w:w w:val="95"/>
        </w:rPr>
        <w:t>passes unanimously.</w:t>
      </w:r>
    </w:p>
    <w:p w14:paraId="7FBD4BED" w14:textId="77777777" w:rsidR="00BD104B" w:rsidRPr="00B6327F" w:rsidRDefault="00BD104B">
      <w:pPr>
        <w:pStyle w:val="BodyText"/>
        <w:spacing w:before="8"/>
      </w:pPr>
    </w:p>
    <w:p w14:paraId="7EAF0400" w14:textId="21A7D3EB" w:rsidR="00BD104B" w:rsidRPr="007E273B" w:rsidRDefault="00090F44" w:rsidP="007E273B">
      <w:pPr>
        <w:pStyle w:val="Heading1"/>
        <w:numPr>
          <w:ilvl w:val="0"/>
          <w:numId w:val="2"/>
        </w:numPr>
        <w:tabs>
          <w:tab w:val="left" w:pos="428"/>
        </w:tabs>
        <w:spacing w:before="7"/>
        <w:ind w:left="427" w:hanging="227"/>
        <w:jc w:val="left"/>
        <w:rPr>
          <w:i/>
        </w:rPr>
      </w:pPr>
      <w:r w:rsidRPr="007E273B">
        <w:rPr>
          <w:rFonts w:ascii="Arial" w:eastAsia="Calibri" w:hAnsi="Arial" w:cs="Arial"/>
          <w:bCs w:val="0"/>
          <w:w w:val="75"/>
        </w:rPr>
        <w:t>Old</w:t>
      </w:r>
      <w:r w:rsidRPr="007E273B">
        <w:rPr>
          <w:rFonts w:ascii="Arial" w:hAnsi="Arial" w:cs="Arial"/>
          <w:bCs w:val="0"/>
          <w:w w:val="75"/>
        </w:rPr>
        <w:t xml:space="preserve"> </w:t>
      </w:r>
      <w:r w:rsidRPr="007E273B">
        <w:rPr>
          <w:rFonts w:ascii="Arial" w:eastAsia="Calibri" w:hAnsi="Arial" w:cs="Arial"/>
          <w:bCs w:val="0"/>
          <w:w w:val="75"/>
        </w:rPr>
        <w:t>Business</w:t>
      </w:r>
      <w:r w:rsidRPr="007E273B">
        <w:rPr>
          <w:rFonts w:ascii="Arial" w:hAnsi="Arial" w:cs="Arial"/>
          <w:bCs w:val="0"/>
          <w:spacing w:val="55"/>
          <w:w w:val="75"/>
        </w:rPr>
        <w:t xml:space="preserve"> </w:t>
      </w:r>
      <w:r w:rsidRPr="007E273B">
        <w:rPr>
          <w:rFonts w:ascii="Arial" w:hAnsi="Arial" w:cs="Arial"/>
          <w:bCs w:val="0"/>
          <w:w w:val="75"/>
        </w:rPr>
        <w:t>[</w:t>
      </w:r>
      <w:proofErr w:type="gramStart"/>
      <w:r w:rsidRPr="007E273B">
        <w:rPr>
          <w:rFonts w:ascii="Arial" w:eastAsia="Calibri" w:hAnsi="Arial" w:cs="Arial"/>
          <w:bCs w:val="0"/>
          <w:w w:val="75"/>
        </w:rPr>
        <w:t>Second</w:t>
      </w:r>
      <w:r w:rsidR="002065F7" w:rsidRPr="007E273B">
        <w:rPr>
          <w:rFonts w:ascii="Arial" w:eastAsia="Calibri" w:hAnsi="Arial" w:cs="Arial"/>
          <w:bCs w:val="0"/>
          <w:w w:val="75"/>
        </w:rPr>
        <w:t xml:space="preserve"> </w:t>
      </w:r>
      <w:r w:rsidRPr="007E273B">
        <w:rPr>
          <w:rFonts w:ascii="Arial" w:hAnsi="Arial" w:cs="Arial"/>
          <w:bCs w:val="0"/>
          <w:spacing w:val="-37"/>
          <w:w w:val="75"/>
        </w:rPr>
        <w:t xml:space="preserve"> </w:t>
      </w:r>
      <w:r w:rsidRPr="007E273B">
        <w:rPr>
          <w:rFonts w:ascii="Arial" w:eastAsia="Calibri" w:hAnsi="Arial" w:cs="Arial"/>
          <w:bCs w:val="0"/>
          <w:w w:val="75"/>
        </w:rPr>
        <w:t>readings</w:t>
      </w:r>
      <w:proofErr w:type="gramEnd"/>
      <w:r w:rsidRPr="007E273B">
        <w:rPr>
          <w:rFonts w:ascii="Arial" w:hAnsi="Arial" w:cs="Arial"/>
          <w:bCs w:val="0"/>
          <w:w w:val="75"/>
        </w:rPr>
        <w:t>]</w:t>
      </w:r>
      <w:r w:rsidR="00301FFF" w:rsidRPr="007E273B">
        <w:rPr>
          <w:rFonts w:ascii="Arial" w:hAnsi="Arial" w:cs="Arial"/>
          <w:bCs w:val="0"/>
          <w:w w:val="75"/>
        </w:rPr>
        <w:br/>
        <w:t xml:space="preserve">  </w:t>
      </w:r>
      <w:r w:rsidR="00301FFF" w:rsidRPr="007E273B">
        <w:rPr>
          <w:rFonts w:ascii="Times New Roman" w:eastAsia="Times New Roman" w:hAnsi="Times New Roman" w:cs="Times New Roman"/>
          <w:sz w:val="24"/>
          <w:szCs w:val="24"/>
          <w:u w:val="single"/>
        </w:rPr>
        <w:t>A.  ISD</w:t>
      </w:r>
      <w:r w:rsidR="00301FFF" w:rsidRPr="007E273B">
        <w:rPr>
          <w:rFonts w:ascii="Times New Roman" w:eastAsia="Times New Roman" w:hAnsi="Times New Roman" w:cs="Times New Roman"/>
          <w:sz w:val="24"/>
          <w:szCs w:val="24"/>
          <w:u w:val="single"/>
        </w:rPr>
        <w:br/>
      </w:r>
      <w:r w:rsidR="00301FFF" w:rsidRPr="007E273B">
        <w:rPr>
          <w:rFonts w:ascii="Times New Roman" w:eastAsia="Times New Roman" w:hAnsi="Times New Roman" w:cs="Times New Roman"/>
          <w:sz w:val="24"/>
          <w:szCs w:val="24"/>
        </w:rPr>
        <w:t xml:space="preserve"> </w:t>
      </w:r>
      <w:r w:rsidR="00301FFF" w:rsidRPr="007E273B">
        <w:rPr>
          <w:rFonts w:ascii="Times New Roman" w:eastAsia="Times New Roman" w:hAnsi="Times New Roman" w:cs="Times New Roman"/>
          <w:sz w:val="24"/>
          <w:szCs w:val="24"/>
          <w:u w:val="single"/>
        </w:rPr>
        <w:br/>
      </w:r>
      <w:r w:rsidR="00301FFF" w:rsidRPr="007E273B">
        <w:rPr>
          <w:rFonts w:ascii="Times New Roman" w:eastAsia="Times New Roman" w:hAnsi="Times New Roman" w:cs="Times New Roman"/>
          <w:b w:val="0"/>
          <w:sz w:val="24"/>
          <w:szCs w:val="24"/>
        </w:rPr>
        <w:t xml:space="preserve">1.  ISD - 3001 - Introduction to Diversity and Social Justice - Change in Existing Course v3.0 [Rebecca Hill/Daniel </w:t>
      </w:r>
      <w:proofErr w:type="spellStart"/>
      <w:r w:rsidR="00301FFF" w:rsidRPr="007E273B">
        <w:rPr>
          <w:rFonts w:ascii="Times New Roman" w:eastAsia="Times New Roman" w:hAnsi="Times New Roman" w:cs="Times New Roman"/>
          <w:b w:val="0"/>
          <w:sz w:val="24"/>
          <w:szCs w:val="24"/>
        </w:rPr>
        <w:t>Paracka</w:t>
      </w:r>
      <w:proofErr w:type="spellEnd"/>
      <w:r w:rsidR="00301FFF" w:rsidRPr="007E273B">
        <w:rPr>
          <w:rFonts w:ascii="Times New Roman" w:eastAsia="Times New Roman" w:hAnsi="Times New Roman" w:cs="Times New Roman"/>
          <w:b w:val="0"/>
          <w:sz w:val="24"/>
          <w:szCs w:val="24"/>
        </w:rPr>
        <w:t>]</w:t>
      </w:r>
      <w:r w:rsidR="00F6332C" w:rsidRPr="007E273B">
        <w:rPr>
          <w:rFonts w:ascii="Times New Roman" w:eastAsia="Times New Roman" w:hAnsi="Times New Roman" w:cs="Times New Roman"/>
          <w:b w:val="0"/>
          <w:sz w:val="24"/>
          <w:szCs w:val="24"/>
        </w:rPr>
        <w:br/>
      </w:r>
      <w:r w:rsidR="00F6332C" w:rsidRPr="007E273B">
        <w:rPr>
          <w:rFonts w:ascii="Times New Roman" w:eastAsia="Times New Roman" w:hAnsi="Times New Roman" w:cs="Times New Roman"/>
          <w:b w:val="0"/>
          <w:sz w:val="24"/>
          <w:szCs w:val="24"/>
        </w:rPr>
        <w:br/>
      </w:r>
      <w:r w:rsidR="00F6332C" w:rsidRPr="007E273B">
        <w:rPr>
          <w:rFonts w:ascii="Arial" w:hAnsi="Arial" w:cs="Arial"/>
          <w:b w:val="0"/>
          <w:i/>
        </w:rPr>
        <w:t>Rebecca explains the delay in getting approvals done for changing ISD 2001 to ISD 3001, and per last meeting’s discussion, explains the need for having the prog</w:t>
      </w:r>
      <w:r w:rsidR="007E273B" w:rsidRPr="007E273B">
        <w:rPr>
          <w:rFonts w:ascii="Arial" w:hAnsi="Arial" w:cs="Arial"/>
          <w:b w:val="0"/>
          <w:i/>
        </w:rPr>
        <w:t>ram change.</w:t>
      </w:r>
      <w:r w:rsidR="007E273B" w:rsidRPr="007E273B">
        <w:rPr>
          <w:rFonts w:ascii="Arial" w:hAnsi="Arial" w:cs="Arial"/>
          <w:i/>
        </w:rPr>
        <w:t xml:space="preserve"> </w:t>
      </w:r>
      <w:r w:rsidR="007E273B" w:rsidRPr="007E273B">
        <w:rPr>
          <w:rFonts w:ascii="Arial" w:hAnsi="Arial" w:cs="Arial"/>
          <w:i/>
        </w:rPr>
        <w:br/>
      </w:r>
      <w:r w:rsidR="007E273B" w:rsidRPr="007E273B">
        <w:rPr>
          <w:rFonts w:ascii="Arial" w:hAnsi="Arial" w:cs="Arial"/>
          <w:i/>
        </w:rPr>
        <w:br/>
      </w:r>
      <w:r w:rsidR="007E273B" w:rsidRPr="007E273B">
        <w:rPr>
          <w:rFonts w:ascii="Arial" w:hAnsi="Arial" w:cs="Arial"/>
          <w:b w:val="0"/>
          <w:i/>
        </w:rPr>
        <w:t xml:space="preserve">Chris asks about </w:t>
      </w:r>
      <w:r w:rsidR="00F6332C" w:rsidRPr="007E273B">
        <w:rPr>
          <w:rFonts w:ascii="Arial" w:hAnsi="Arial" w:cs="Arial"/>
          <w:b w:val="0"/>
          <w:i/>
        </w:rPr>
        <w:t>the rationale for changing from 2000 level to 3000 level</w:t>
      </w:r>
      <w:r w:rsidR="00190D0B" w:rsidRPr="007E273B">
        <w:rPr>
          <w:rFonts w:ascii="Arial" w:hAnsi="Arial" w:cs="Arial"/>
          <w:b w:val="0"/>
          <w:i/>
        </w:rPr>
        <w:t xml:space="preserve">. </w:t>
      </w:r>
      <w:r w:rsidR="007E273B" w:rsidRPr="007E273B">
        <w:rPr>
          <w:rFonts w:ascii="Arial" w:hAnsi="Arial" w:cs="Arial"/>
          <w:b w:val="0"/>
          <w:i/>
        </w:rPr>
        <w:br/>
      </w:r>
      <w:r w:rsidR="007E273B" w:rsidRPr="007E273B">
        <w:rPr>
          <w:rFonts w:ascii="Arial" w:hAnsi="Arial" w:cs="Arial"/>
          <w:b w:val="0"/>
          <w:i/>
        </w:rPr>
        <w:br/>
        <w:t>Rebecca explains that the course was not enrolling. What students need for minors is more at the 3000 level, and is hoping to get more enrolled if changed to 3000 level.</w:t>
      </w:r>
      <w:r w:rsidR="007E273B" w:rsidRPr="007E273B">
        <w:rPr>
          <w:rFonts w:ascii="Arial" w:hAnsi="Arial" w:cs="Arial"/>
          <w:i/>
        </w:rPr>
        <w:t xml:space="preserve"> </w:t>
      </w:r>
      <w:r w:rsidR="00A96CBA" w:rsidRPr="007E273B">
        <w:rPr>
          <w:i/>
        </w:rPr>
        <w:br/>
      </w:r>
    </w:p>
    <w:p w14:paraId="4892A8AC" w14:textId="227118F2" w:rsidR="00DC387C" w:rsidRPr="00B6327F" w:rsidRDefault="00090F44" w:rsidP="00DC387C">
      <w:pPr>
        <w:pStyle w:val="Heading1"/>
        <w:numPr>
          <w:ilvl w:val="0"/>
          <w:numId w:val="2"/>
        </w:numPr>
        <w:tabs>
          <w:tab w:val="left" w:pos="486"/>
        </w:tabs>
        <w:ind w:left="485" w:hanging="285"/>
        <w:jc w:val="left"/>
        <w:rPr>
          <w:rFonts w:ascii="Arial" w:hAnsi="Arial" w:cs="Arial"/>
          <w:bCs w:val="0"/>
        </w:rPr>
      </w:pPr>
      <w:r w:rsidRPr="00B6327F">
        <w:rPr>
          <w:rFonts w:ascii="Arial" w:eastAsia="Calibri" w:hAnsi="Arial" w:cs="Arial"/>
          <w:bCs w:val="0"/>
          <w:w w:val="75"/>
        </w:rPr>
        <w:t>New</w:t>
      </w:r>
      <w:r w:rsidRPr="00B6327F">
        <w:rPr>
          <w:rFonts w:ascii="Arial" w:hAnsi="Arial" w:cs="Arial"/>
          <w:bCs w:val="0"/>
          <w:w w:val="75"/>
        </w:rPr>
        <w:t xml:space="preserve"> </w:t>
      </w:r>
      <w:r w:rsidRPr="00B6327F">
        <w:rPr>
          <w:rFonts w:ascii="Arial" w:eastAsia="Calibri" w:hAnsi="Arial" w:cs="Arial"/>
          <w:bCs w:val="0"/>
          <w:w w:val="75"/>
        </w:rPr>
        <w:t>Business</w:t>
      </w:r>
      <w:r w:rsidRPr="00B6327F">
        <w:rPr>
          <w:rFonts w:ascii="Arial" w:hAnsi="Arial" w:cs="Arial"/>
          <w:bCs w:val="0"/>
          <w:w w:val="75"/>
        </w:rPr>
        <w:t xml:space="preserve"> [</w:t>
      </w:r>
      <w:proofErr w:type="gramStart"/>
      <w:r w:rsidRPr="00B6327F">
        <w:rPr>
          <w:rFonts w:ascii="Arial" w:eastAsia="Calibri" w:hAnsi="Arial" w:cs="Arial"/>
          <w:bCs w:val="0"/>
          <w:w w:val="75"/>
        </w:rPr>
        <w:t>First</w:t>
      </w:r>
      <w:r w:rsidR="007E273B">
        <w:rPr>
          <w:rFonts w:ascii="Arial" w:eastAsia="Calibri" w:hAnsi="Arial" w:cs="Arial"/>
          <w:bCs w:val="0"/>
          <w:w w:val="75"/>
        </w:rPr>
        <w:t xml:space="preserve"> </w:t>
      </w:r>
      <w:r w:rsidRPr="00B6327F">
        <w:rPr>
          <w:rFonts w:ascii="Arial" w:hAnsi="Arial" w:cs="Arial"/>
          <w:bCs w:val="0"/>
          <w:spacing w:val="-38"/>
          <w:w w:val="75"/>
        </w:rPr>
        <w:t xml:space="preserve"> </w:t>
      </w:r>
      <w:r w:rsidRPr="00B6327F">
        <w:rPr>
          <w:rFonts w:ascii="Arial" w:eastAsia="Calibri" w:hAnsi="Arial" w:cs="Arial"/>
          <w:bCs w:val="0"/>
          <w:w w:val="75"/>
        </w:rPr>
        <w:t>readings</w:t>
      </w:r>
      <w:proofErr w:type="gramEnd"/>
      <w:r w:rsidRPr="00B6327F">
        <w:rPr>
          <w:rFonts w:ascii="Arial" w:hAnsi="Arial" w:cs="Arial"/>
          <w:bCs w:val="0"/>
          <w:w w:val="75"/>
        </w:rPr>
        <w:t>]</w:t>
      </w:r>
    </w:p>
    <w:p w14:paraId="4D8AE443" w14:textId="77777777" w:rsidR="00DC387C" w:rsidRPr="00B6327F" w:rsidRDefault="00DC387C" w:rsidP="00DC387C">
      <w:pPr>
        <w:pStyle w:val="Heading1"/>
        <w:tabs>
          <w:tab w:val="left" w:pos="486"/>
        </w:tabs>
        <w:ind w:left="485"/>
        <w:jc w:val="right"/>
        <w:rPr>
          <w:rFonts w:ascii="Arial" w:hAnsi="Arial" w:cs="Arial"/>
          <w:b w:val="0"/>
          <w:bCs w:val="0"/>
          <w:w w:val="75"/>
        </w:rPr>
      </w:pPr>
    </w:p>
    <w:p w14:paraId="05045ACA" w14:textId="77777777" w:rsidR="00301FFF" w:rsidRPr="002C5D3B" w:rsidRDefault="00301FFF" w:rsidP="00301FFF">
      <w:pPr>
        <w:ind w:left="540"/>
        <w:rPr>
          <w:rFonts w:ascii="Times New Roman" w:eastAsia="Times New Roman" w:hAnsi="Times New Roman" w:cs="Times New Roman"/>
          <w:sz w:val="24"/>
          <w:szCs w:val="24"/>
        </w:rPr>
      </w:pPr>
      <w:r w:rsidRPr="002C5D3B">
        <w:rPr>
          <w:rFonts w:ascii="Times New Roman" w:eastAsia="Times New Roman" w:hAnsi="Times New Roman" w:cs="Times New Roman"/>
          <w:sz w:val="24"/>
          <w:szCs w:val="24"/>
          <w:u w:val="single"/>
        </w:rPr>
        <w:t>A.  ISD</w:t>
      </w:r>
    </w:p>
    <w:p w14:paraId="131BB5F3" w14:textId="77777777" w:rsidR="00301FFF" w:rsidRPr="002C5D3B" w:rsidRDefault="00301FFF" w:rsidP="00301FFF">
      <w:pPr>
        <w:ind w:left="540"/>
        <w:rPr>
          <w:rFonts w:ascii="Times New Roman" w:eastAsia="Times New Roman" w:hAnsi="Times New Roman" w:cs="Times New Roman"/>
          <w:sz w:val="24"/>
          <w:szCs w:val="24"/>
        </w:rPr>
      </w:pPr>
    </w:p>
    <w:p w14:paraId="291FF875" w14:textId="6DFFA5F8" w:rsidR="00301FFF" w:rsidRPr="002C5D3B" w:rsidRDefault="00301FFF" w:rsidP="00301FFF">
      <w:pPr>
        <w:ind w:left="540"/>
        <w:rPr>
          <w:rFonts w:ascii="Times New Roman" w:eastAsia="Times New Roman" w:hAnsi="Times New Roman" w:cs="Times New Roman"/>
          <w:sz w:val="24"/>
          <w:szCs w:val="24"/>
        </w:rPr>
      </w:pPr>
      <w:r w:rsidRPr="002C5D3B">
        <w:rPr>
          <w:rFonts w:ascii="Times New Roman" w:eastAsia="Times New Roman" w:hAnsi="Times New Roman" w:cs="Times New Roman"/>
          <w:sz w:val="24"/>
          <w:szCs w:val="24"/>
        </w:rPr>
        <w:t xml:space="preserve">1.  Diversity and Community Engagement - Embedded - Change to Program Name, Requirements, or Policies v3.0 (ISD 2001/3001 change) - </w:t>
      </w:r>
      <w:r w:rsidRPr="007E273B">
        <w:rPr>
          <w:rFonts w:ascii="Times New Roman" w:eastAsia="Times New Roman" w:hAnsi="Times New Roman" w:cs="Times New Roman"/>
          <w:sz w:val="24"/>
          <w:szCs w:val="24"/>
        </w:rPr>
        <w:t>PENDING DEPT. APPROVAL</w:t>
      </w:r>
      <w:r w:rsidR="007E273B">
        <w:rPr>
          <w:rFonts w:ascii="Times New Roman" w:eastAsia="Times New Roman" w:hAnsi="Times New Roman" w:cs="Times New Roman"/>
          <w:sz w:val="24"/>
          <w:szCs w:val="24"/>
        </w:rPr>
        <w:t xml:space="preserve"> as of 3/16/17.</w:t>
      </w:r>
    </w:p>
    <w:p w14:paraId="16BD4093" w14:textId="4ACF4949" w:rsidR="00301FFF" w:rsidRPr="007E273B" w:rsidRDefault="00301FFF" w:rsidP="007E273B">
      <w:pPr>
        <w:ind w:left="540"/>
        <w:rPr>
          <w:rFonts w:ascii="Times New Roman" w:eastAsia="Times New Roman" w:hAnsi="Times New Roman" w:cs="Times New Roman"/>
          <w:sz w:val="24"/>
          <w:szCs w:val="24"/>
        </w:rPr>
      </w:pPr>
      <w:r w:rsidRPr="002C5D3B">
        <w:rPr>
          <w:rFonts w:ascii="Times New Roman" w:eastAsia="Times New Roman" w:hAnsi="Times New Roman" w:cs="Times New Roman"/>
          <w:sz w:val="24"/>
          <w:szCs w:val="24"/>
        </w:rPr>
        <w:t>[Note:  American Studies minor revision will be submitted for a future meeting]</w:t>
      </w:r>
      <w:r w:rsidR="007E273B">
        <w:rPr>
          <w:rFonts w:ascii="Times New Roman" w:eastAsia="Times New Roman" w:hAnsi="Times New Roman" w:cs="Times New Roman"/>
          <w:sz w:val="24"/>
          <w:szCs w:val="24"/>
        </w:rPr>
        <w:br/>
      </w:r>
      <w:r w:rsidR="007E273B">
        <w:rPr>
          <w:rFonts w:ascii="Times New Roman" w:eastAsia="Times New Roman" w:hAnsi="Times New Roman" w:cs="Times New Roman"/>
          <w:sz w:val="24"/>
          <w:szCs w:val="24"/>
        </w:rPr>
        <w:br/>
      </w:r>
      <w:r w:rsidR="007E273B">
        <w:rPr>
          <w:rFonts w:eastAsia="Times New Roman"/>
          <w:i/>
        </w:rPr>
        <w:t>Rebecca explains the hold up on the approval: waiting for c</w:t>
      </w:r>
      <w:r w:rsidR="001474DF" w:rsidRPr="001474DF">
        <w:rPr>
          <w:rFonts w:eastAsia="Times New Roman"/>
          <w:i/>
        </w:rPr>
        <w:t xml:space="preserve">o-chair has to sign/approve. </w:t>
      </w:r>
      <w:r w:rsidR="007E273B">
        <w:rPr>
          <w:rFonts w:eastAsia="Times New Roman"/>
          <w:i/>
        </w:rPr>
        <w:br/>
        <w:t>Also expresses two</w:t>
      </w:r>
      <w:r w:rsidR="001474DF">
        <w:rPr>
          <w:rFonts w:eastAsia="Times New Roman"/>
          <w:i/>
        </w:rPr>
        <w:t xml:space="preserve"> programs impacted. Am</w:t>
      </w:r>
      <w:r w:rsidR="007E273B">
        <w:rPr>
          <w:rFonts w:eastAsia="Times New Roman"/>
          <w:i/>
        </w:rPr>
        <w:t>erican</w:t>
      </w:r>
      <w:r w:rsidR="001474DF">
        <w:rPr>
          <w:rFonts w:eastAsia="Times New Roman"/>
          <w:i/>
        </w:rPr>
        <w:t xml:space="preserve"> studies </w:t>
      </w:r>
      <w:proofErr w:type="gramStart"/>
      <w:r w:rsidR="001474DF">
        <w:rPr>
          <w:rFonts w:eastAsia="Times New Roman"/>
          <w:i/>
        </w:rPr>
        <w:t>minor</w:t>
      </w:r>
      <w:r w:rsidR="007E273B">
        <w:rPr>
          <w:rFonts w:eastAsia="Times New Roman"/>
          <w:i/>
        </w:rPr>
        <w:t>,</w:t>
      </w:r>
      <w:proofErr w:type="gramEnd"/>
      <w:r w:rsidR="007E273B">
        <w:rPr>
          <w:rFonts w:eastAsia="Times New Roman"/>
          <w:i/>
        </w:rPr>
        <w:t xml:space="preserve"> and </w:t>
      </w:r>
      <w:r w:rsidR="00FF7305">
        <w:rPr>
          <w:rFonts w:eastAsia="Times New Roman"/>
          <w:i/>
        </w:rPr>
        <w:t>the Cert. in Diversity and Community Engagement</w:t>
      </w:r>
      <w:r w:rsidR="007E273B">
        <w:rPr>
          <w:rFonts w:eastAsia="Times New Roman"/>
          <w:i/>
        </w:rPr>
        <w:t xml:space="preserve">. With the </w:t>
      </w:r>
      <w:r w:rsidR="001474DF">
        <w:rPr>
          <w:rFonts w:eastAsia="Times New Roman"/>
          <w:i/>
        </w:rPr>
        <w:t xml:space="preserve">new organization </w:t>
      </w:r>
      <w:r w:rsidR="007E273B">
        <w:rPr>
          <w:rFonts w:eastAsia="Times New Roman"/>
          <w:i/>
        </w:rPr>
        <w:t xml:space="preserve">with the minor does not yet exist so </w:t>
      </w:r>
      <w:r w:rsidR="001474DF">
        <w:rPr>
          <w:rFonts w:eastAsia="Times New Roman"/>
          <w:i/>
        </w:rPr>
        <w:t>no way to load</w:t>
      </w:r>
      <w:r w:rsidR="007E273B">
        <w:rPr>
          <w:rFonts w:eastAsia="Times New Roman"/>
          <w:i/>
        </w:rPr>
        <w:t xml:space="preserve"> into </w:t>
      </w:r>
      <w:proofErr w:type="spellStart"/>
      <w:r w:rsidR="007E273B">
        <w:rPr>
          <w:rFonts w:eastAsia="Times New Roman"/>
          <w:i/>
        </w:rPr>
        <w:t>Curriculog</w:t>
      </w:r>
      <w:proofErr w:type="spellEnd"/>
      <w:r w:rsidR="007E273B">
        <w:rPr>
          <w:rFonts w:eastAsia="Times New Roman"/>
          <w:i/>
        </w:rPr>
        <w:t xml:space="preserve"> u</w:t>
      </w:r>
      <w:r w:rsidR="001474DF">
        <w:rPr>
          <w:rFonts w:eastAsia="Times New Roman"/>
          <w:i/>
        </w:rPr>
        <w:t xml:space="preserve">ntil 2017 catalog </w:t>
      </w:r>
      <w:r w:rsidR="007E273B">
        <w:rPr>
          <w:rFonts w:eastAsia="Times New Roman"/>
          <w:i/>
        </w:rPr>
        <w:t xml:space="preserve">is available. </w:t>
      </w:r>
      <w:r w:rsidR="007E273B">
        <w:rPr>
          <w:rFonts w:eastAsia="Times New Roman"/>
          <w:i/>
        </w:rPr>
        <w:br/>
      </w:r>
      <w:r w:rsidR="007E273B">
        <w:rPr>
          <w:rFonts w:eastAsia="Times New Roman"/>
          <w:i/>
        </w:rPr>
        <w:br/>
        <w:t xml:space="preserve">Rebecca asks about possibility of </w:t>
      </w:r>
      <w:r w:rsidR="001474DF">
        <w:rPr>
          <w:rFonts w:eastAsia="Times New Roman"/>
          <w:i/>
        </w:rPr>
        <w:t>email voting on this.</w:t>
      </w:r>
      <w:r w:rsidR="001474DF">
        <w:rPr>
          <w:rFonts w:eastAsia="Times New Roman"/>
          <w:i/>
        </w:rPr>
        <w:br/>
      </w:r>
      <w:proofErr w:type="spellStart"/>
      <w:r w:rsidR="007E273B">
        <w:rPr>
          <w:rFonts w:eastAsia="Times New Roman"/>
          <w:i/>
        </w:rPr>
        <w:lastRenderedPageBreak/>
        <w:t>Chien</w:t>
      </w:r>
      <w:proofErr w:type="spellEnd"/>
      <w:r w:rsidR="007E273B">
        <w:rPr>
          <w:rFonts w:eastAsia="Times New Roman"/>
          <w:i/>
        </w:rPr>
        <w:t>-pin asks about target date to implement this.</w:t>
      </w:r>
      <w:r w:rsidR="001474DF">
        <w:rPr>
          <w:rFonts w:eastAsia="Times New Roman"/>
          <w:i/>
        </w:rPr>
        <w:br/>
      </w:r>
      <w:r w:rsidR="007E273B">
        <w:rPr>
          <w:rFonts w:eastAsia="Times New Roman"/>
          <w:i/>
        </w:rPr>
        <w:br/>
        <w:t>Rebecca responds there is not hurry.</w:t>
      </w:r>
      <w:r w:rsidR="001474DF">
        <w:rPr>
          <w:rFonts w:eastAsia="Times New Roman"/>
          <w:i/>
        </w:rPr>
        <w:br/>
      </w:r>
      <w:r w:rsidR="001474DF">
        <w:rPr>
          <w:rFonts w:eastAsia="Times New Roman"/>
          <w:i/>
        </w:rPr>
        <w:br/>
      </w:r>
      <w:proofErr w:type="spellStart"/>
      <w:r w:rsidR="007E273B">
        <w:rPr>
          <w:rFonts w:eastAsia="Times New Roman"/>
          <w:i/>
        </w:rPr>
        <w:t>Chien</w:t>
      </w:r>
      <w:proofErr w:type="spellEnd"/>
      <w:r w:rsidR="007E273B">
        <w:rPr>
          <w:rFonts w:eastAsia="Times New Roman"/>
          <w:i/>
        </w:rPr>
        <w:t xml:space="preserve">-pin advises this </w:t>
      </w:r>
      <w:r w:rsidR="00B11A0C">
        <w:rPr>
          <w:rFonts w:eastAsia="Times New Roman"/>
          <w:i/>
        </w:rPr>
        <w:t xml:space="preserve">must get to </w:t>
      </w:r>
      <w:r w:rsidR="007E273B">
        <w:rPr>
          <w:rFonts w:eastAsia="Times New Roman"/>
          <w:i/>
        </w:rPr>
        <w:t>UPCC by end of April</w:t>
      </w:r>
      <w:r w:rsidR="007E273B">
        <w:rPr>
          <w:rFonts w:eastAsia="Times New Roman"/>
          <w:i/>
        </w:rPr>
        <w:br/>
      </w:r>
      <w:r w:rsidR="007E273B">
        <w:rPr>
          <w:rFonts w:eastAsia="Times New Roman"/>
          <w:i/>
        </w:rPr>
        <w:br/>
        <w:t>Rebecca says they can wait until</w:t>
      </w:r>
      <w:r w:rsidR="001474DF">
        <w:rPr>
          <w:rFonts w:eastAsia="Times New Roman"/>
          <w:i/>
        </w:rPr>
        <w:t xml:space="preserve"> it gets approved.</w:t>
      </w:r>
      <w:r w:rsidR="001474DF">
        <w:rPr>
          <w:rFonts w:eastAsia="Times New Roman"/>
          <w:i/>
        </w:rPr>
        <w:br/>
      </w:r>
      <w:r w:rsidR="001474DF">
        <w:rPr>
          <w:rFonts w:eastAsia="Times New Roman"/>
          <w:i/>
        </w:rPr>
        <w:br/>
        <w:t>David</w:t>
      </w:r>
      <w:r w:rsidR="007E273B">
        <w:rPr>
          <w:rFonts w:eastAsia="Times New Roman"/>
          <w:i/>
        </w:rPr>
        <w:t xml:space="preserve"> suggests </w:t>
      </w:r>
      <w:r w:rsidR="001474DF">
        <w:rPr>
          <w:rFonts w:eastAsia="Times New Roman"/>
          <w:i/>
        </w:rPr>
        <w:t>to table proposals until 4/11</w:t>
      </w:r>
      <w:r w:rsidR="007E273B">
        <w:rPr>
          <w:rFonts w:eastAsia="Times New Roman"/>
          <w:i/>
        </w:rPr>
        <w:t>. Linda moves. Michael seconds</w:t>
      </w:r>
      <w:r w:rsidR="00FF7305">
        <w:rPr>
          <w:rFonts w:eastAsia="Times New Roman"/>
          <w:i/>
        </w:rPr>
        <w:t xml:space="preserve"> to table under 4/11 meeting</w:t>
      </w:r>
      <w:r w:rsidR="001474DF">
        <w:rPr>
          <w:rFonts w:eastAsia="Times New Roman"/>
          <w:i/>
        </w:rPr>
        <w:t>.</w:t>
      </w:r>
      <w:r w:rsidR="00FF7305">
        <w:rPr>
          <w:rFonts w:eastAsia="Times New Roman"/>
          <w:i/>
        </w:rPr>
        <w:t xml:space="preserve">  </w:t>
      </w:r>
      <w:proofErr w:type="gramStart"/>
      <w:r w:rsidR="00FF7305">
        <w:rPr>
          <w:rFonts w:eastAsia="Times New Roman"/>
          <w:i/>
        </w:rPr>
        <w:t>Approved.</w:t>
      </w:r>
      <w:proofErr w:type="gramEnd"/>
      <w:r w:rsidR="001474DF">
        <w:rPr>
          <w:rFonts w:eastAsia="Times New Roman"/>
          <w:i/>
        </w:rPr>
        <w:t xml:space="preserve"> </w:t>
      </w:r>
      <w:r w:rsidR="001474DF">
        <w:rPr>
          <w:rFonts w:eastAsia="Times New Roman"/>
          <w:i/>
        </w:rPr>
        <w:br/>
      </w:r>
      <w:r>
        <w:rPr>
          <w:rFonts w:eastAsia="Times New Roman"/>
        </w:rPr>
        <w:br/>
      </w:r>
      <w:r>
        <w:rPr>
          <w:rFonts w:eastAsia="Times New Roman"/>
        </w:rPr>
        <w:br/>
      </w:r>
      <w:r w:rsidRPr="002C5D3B">
        <w:rPr>
          <w:rFonts w:ascii="Times New Roman" w:eastAsia="Times New Roman" w:hAnsi="Times New Roman" w:cs="Times New Roman"/>
          <w:sz w:val="24"/>
          <w:szCs w:val="24"/>
          <w:u w:val="single"/>
        </w:rPr>
        <w:t>B.  CJ/SOC</w:t>
      </w:r>
    </w:p>
    <w:p w14:paraId="092FDE8C" w14:textId="0149C81D" w:rsidR="00F23889" w:rsidRDefault="00301FFF" w:rsidP="00F23889">
      <w:pPr>
        <w:spacing w:before="100" w:beforeAutospacing="1" w:after="100" w:afterAutospacing="1"/>
        <w:ind w:left="540"/>
        <w:rPr>
          <w:rFonts w:eastAsia="Times New Roman"/>
          <w:i/>
        </w:rPr>
      </w:pPr>
      <w:r w:rsidRPr="002C5D3B">
        <w:rPr>
          <w:rFonts w:ascii="Times New Roman" w:eastAsia="Times New Roman" w:hAnsi="Times New Roman" w:cs="Times New Roman"/>
          <w:sz w:val="24"/>
          <w:szCs w:val="24"/>
        </w:rPr>
        <w:t xml:space="preserve">1.  SOCI - 3302 - Statistics for the Social Sciences - New Course v3.0 [Gail </w:t>
      </w:r>
      <w:proofErr w:type="spellStart"/>
      <w:r w:rsidRPr="002C5D3B">
        <w:rPr>
          <w:rFonts w:ascii="Times New Roman" w:eastAsia="Times New Roman" w:hAnsi="Times New Roman" w:cs="Times New Roman"/>
          <w:sz w:val="24"/>
          <w:szCs w:val="24"/>
        </w:rPr>
        <w:t>Markle</w:t>
      </w:r>
      <w:proofErr w:type="spellEnd"/>
      <w:r w:rsidRPr="002C5D3B">
        <w:rPr>
          <w:rFonts w:ascii="Times New Roman" w:eastAsia="Times New Roman" w:hAnsi="Times New Roman" w:cs="Times New Roman"/>
          <w:sz w:val="24"/>
          <w:szCs w:val="24"/>
        </w:rPr>
        <w:t>]</w:t>
      </w:r>
      <w:r w:rsidR="00B11A0C">
        <w:rPr>
          <w:rFonts w:ascii="Times New Roman" w:eastAsia="Times New Roman" w:hAnsi="Times New Roman" w:cs="Times New Roman"/>
          <w:sz w:val="24"/>
          <w:szCs w:val="24"/>
        </w:rPr>
        <w:br/>
      </w:r>
      <w:r w:rsidR="00B11A0C">
        <w:rPr>
          <w:rFonts w:eastAsia="Times New Roman"/>
          <w:i/>
        </w:rPr>
        <w:br/>
        <w:t>Dawn</w:t>
      </w:r>
      <w:r w:rsidR="005466B8">
        <w:rPr>
          <w:rFonts w:eastAsia="Times New Roman"/>
          <w:i/>
        </w:rPr>
        <w:t xml:space="preserve"> introduces SOCI 3302. Rationale</w:t>
      </w:r>
      <w:r w:rsidR="00B11A0C">
        <w:rPr>
          <w:rFonts w:eastAsia="Times New Roman"/>
          <w:i/>
        </w:rPr>
        <w:t xml:space="preserve">: </w:t>
      </w:r>
      <w:r w:rsidR="005466B8">
        <w:rPr>
          <w:rFonts w:eastAsia="Times New Roman"/>
          <w:i/>
        </w:rPr>
        <w:t>add social sciences</w:t>
      </w:r>
      <w:r w:rsidR="00B11A0C">
        <w:rPr>
          <w:rFonts w:eastAsia="Times New Roman"/>
          <w:i/>
        </w:rPr>
        <w:t xml:space="preserve"> stats to major for </w:t>
      </w:r>
      <w:r w:rsidR="005466B8">
        <w:rPr>
          <w:rFonts w:eastAsia="Times New Roman"/>
          <w:i/>
        </w:rPr>
        <w:t>students to have more thorough, and p</w:t>
      </w:r>
      <w:r w:rsidR="00B11A0C">
        <w:rPr>
          <w:rFonts w:eastAsia="Times New Roman"/>
          <w:i/>
        </w:rPr>
        <w:t xml:space="preserve">repare majors </w:t>
      </w:r>
      <w:r w:rsidR="005466B8">
        <w:rPr>
          <w:rFonts w:eastAsia="Times New Roman"/>
          <w:i/>
        </w:rPr>
        <w:t>for</w:t>
      </w:r>
      <w:r w:rsidR="00B11A0C">
        <w:rPr>
          <w:rFonts w:eastAsia="Times New Roman"/>
          <w:i/>
        </w:rPr>
        <w:t xml:space="preserve"> </w:t>
      </w:r>
      <w:r w:rsidR="005466B8">
        <w:rPr>
          <w:rFonts w:eastAsia="Times New Roman"/>
          <w:i/>
        </w:rPr>
        <w:t>application</w:t>
      </w:r>
      <w:r w:rsidR="00B11A0C">
        <w:rPr>
          <w:rFonts w:eastAsia="Times New Roman"/>
          <w:i/>
        </w:rPr>
        <w:t xml:space="preserve"> to grad school.  </w:t>
      </w:r>
      <w:r w:rsidR="005466B8">
        <w:rPr>
          <w:rFonts w:eastAsia="Times New Roman"/>
          <w:i/>
        </w:rPr>
        <w:t>Wants to add it as an elective</w:t>
      </w:r>
      <w:r w:rsidR="00684DA2">
        <w:rPr>
          <w:rFonts w:eastAsia="Times New Roman"/>
          <w:i/>
        </w:rPr>
        <w:t>.</w:t>
      </w:r>
      <w:r w:rsidR="005466B8">
        <w:rPr>
          <w:rFonts w:eastAsia="Times New Roman"/>
          <w:i/>
        </w:rPr>
        <w:br/>
      </w:r>
      <w:r w:rsidR="00B11A0C">
        <w:rPr>
          <w:rFonts w:eastAsia="Times New Roman"/>
          <w:i/>
        </w:rPr>
        <w:br/>
        <w:t>Chris</w:t>
      </w:r>
      <w:r w:rsidR="005466B8">
        <w:rPr>
          <w:rFonts w:eastAsia="Times New Roman"/>
          <w:i/>
        </w:rPr>
        <w:t xml:space="preserve"> asks </w:t>
      </w:r>
      <w:r w:rsidR="00C62405">
        <w:rPr>
          <w:rFonts w:eastAsia="Times New Roman"/>
          <w:i/>
        </w:rPr>
        <w:t>about making</w:t>
      </w:r>
      <w:r w:rsidR="005466B8">
        <w:rPr>
          <w:rFonts w:eastAsia="Times New Roman"/>
          <w:i/>
        </w:rPr>
        <w:t xml:space="preserve"> it a required course.</w:t>
      </w:r>
      <w:r w:rsidR="005466B8">
        <w:rPr>
          <w:rFonts w:eastAsia="Times New Roman"/>
          <w:i/>
        </w:rPr>
        <w:br/>
      </w:r>
      <w:r w:rsidR="00B11A0C">
        <w:rPr>
          <w:rFonts w:eastAsia="Times New Roman"/>
          <w:i/>
        </w:rPr>
        <w:br/>
        <w:t>D</w:t>
      </w:r>
      <w:r w:rsidR="00425653">
        <w:rPr>
          <w:rFonts w:eastAsia="Times New Roman"/>
          <w:i/>
        </w:rPr>
        <w:t>awn</w:t>
      </w:r>
      <w:r w:rsidR="005466B8">
        <w:rPr>
          <w:rFonts w:eastAsia="Times New Roman"/>
          <w:i/>
        </w:rPr>
        <w:t xml:space="preserve"> responds </w:t>
      </w:r>
      <w:r w:rsidR="00684DA2">
        <w:rPr>
          <w:rFonts w:eastAsia="Times New Roman"/>
          <w:i/>
        </w:rPr>
        <w:t xml:space="preserve">stating </w:t>
      </w:r>
      <w:r w:rsidR="005466B8">
        <w:rPr>
          <w:rFonts w:eastAsia="Times New Roman"/>
          <w:i/>
        </w:rPr>
        <w:t>desire to</w:t>
      </w:r>
      <w:r w:rsidR="00B11A0C">
        <w:rPr>
          <w:rFonts w:eastAsia="Times New Roman"/>
          <w:i/>
        </w:rPr>
        <w:t xml:space="preserve"> just get it on the books</w:t>
      </w:r>
      <w:r w:rsidR="005466B8">
        <w:rPr>
          <w:rFonts w:eastAsia="Times New Roman"/>
          <w:i/>
        </w:rPr>
        <w:t xml:space="preserve"> for now</w:t>
      </w:r>
      <w:r w:rsidR="00684DA2">
        <w:rPr>
          <w:rFonts w:eastAsia="Times New Roman"/>
          <w:i/>
        </w:rPr>
        <w:t>;</w:t>
      </w:r>
      <w:r w:rsidR="005466B8">
        <w:rPr>
          <w:rFonts w:eastAsia="Times New Roman"/>
          <w:i/>
        </w:rPr>
        <w:t xml:space="preserve"> may consider making it a requirement in the future</w:t>
      </w:r>
      <w:r w:rsidR="00B11A0C">
        <w:rPr>
          <w:rFonts w:eastAsia="Times New Roman"/>
          <w:i/>
        </w:rPr>
        <w:t xml:space="preserve">. </w:t>
      </w:r>
      <w:r w:rsidR="005466B8">
        <w:rPr>
          <w:rFonts w:eastAsia="Times New Roman"/>
          <w:i/>
        </w:rPr>
        <w:t xml:space="preserve"> Explains j</w:t>
      </w:r>
      <w:r w:rsidR="00425653">
        <w:rPr>
          <w:rFonts w:eastAsia="Times New Roman"/>
          <w:i/>
        </w:rPr>
        <w:t>ustification of the prerequisites.</w:t>
      </w:r>
      <w:r w:rsidR="00425653">
        <w:rPr>
          <w:rFonts w:eastAsia="Times New Roman"/>
          <w:i/>
        </w:rPr>
        <w:br/>
      </w:r>
      <w:r w:rsidR="00425653">
        <w:rPr>
          <w:rFonts w:eastAsia="Times New Roman"/>
          <w:i/>
        </w:rPr>
        <w:br/>
        <w:t>Chris: PSY</w:t>
      </w:r>
      <w:r w:rsidR="00684DA2">
        <w:rPr>
          <w:rFonts w:eastAsia="Times New Roman"/>
          <w:i/>
        </w:rPr>
        <w:t>C</w:t>
      </w:r>
      <w:r w:rsidR="00425653">
        <w:rPr>
          <w:rFonts w:eastAsia="Times New Roman"/>
          <w:i/>
        </w:rPr>
        <w:t xml:space="preserve"> is opposed of proposal as presented. 1. Title: </w:t>
      </w:r>
      <w:r w:rsidR="001E31F7">
        <w:rPr>
          <w:rFonts w:eastAsia="Times New Roman"/>
          <w:i/>
        </w:rPr>
        <w:t>why not change it</w:t>
      </w:r>
      <w:r w:rsidR="00425653">
        <w:rPr>
          <w:rFonts w:eastAsia="Times New Roman"/>
          <w:i/>
        </w:rPr>
        <w:t xml:space="preserve"> </w:t>
      </w:r>
      <w:r w:rsidR="001E31F7">
        <w:rPr>
          <w:rFonts w:eastAsia="Times New Roman"/>
          <w:i/>
        </w:rPr>
        <w:t xml:space="preserve">to </w:t>
      </w:r>
      <w:r w:rsidR="005C6D50">
        <w:rPr>
          <w:rFonts w:eastAsia="Times New Roman"/>
          <w:i/>
        </w:rPr>
        <w:t>statistics in SOCI</w:t>
      </w:r>
      <w:r w:rsidR="001E31F7">
        <w:rPr>
          <w:rFonts w:eastAsia="Times New Roman"/>
          <w:i/>
        </w:rPr>
        <w:t>?</w:t>
      </w:r>
      <w:r w:rsidR="00425653">
        <w:rPr>
          <w:rFonts w:eastAsia="Times New Roman"/>
          <w:i/>
        </w:rPr>
        <w:br/>
      </w:r>
      <w:r w:rsidR="00425653">
        <w:rPr>
          <w:rFonts w:eastAsia="Times New Roman"/>
          <w:i/>
        </w:rPr>
        <w:br/>
      </w:r>
      <w:r w:rsidR="001E31F7">
        <w:rPr>
          <w:rFonts w:eastAsia="Times New Roman"/>
          <w:i/>
        </w:rPr>
        <w:t xml:space="preserve">2. Integration: PSYC has its </w:t>
      </w:r>
      <w:r w:rsidR="001E31F7" w:rsidRPr="00FF7305">
        <w:rPr>
          <w:rFonts w:eastAsia="Times New Roman"/>
          <w:i/>
        </w:rPr>
        <w:t>classes integrated; why not SOC</w:t>
      </w:r>
      <w:r w:rsidR="00FF7305" w:rsidRPr="00FF7305">
        <w:rPr>
          <w:rFonts w:eastAsia="Times New Roman"/>
          <w:i/>
        </w:rPr>
        <w:t>I</w:t>
      </w:r>
      <w:r w:rsidR="001E31F7">
        <w:rPr>
          <w:rFonts w:eastAsia="Times New Roman"/>
          <w:i/>
        </w:rPr>
        <w:t xml:space="preserve">? </w:t>
      </w:r>
      <w:proofErr w:type="gramStart"/>
      <w:r w:rsidR="001E31F7">
        <w:rPr>
          <w:rFonts w:eastAsia="Times New Roman"/>
          <w:i/>
        </w:rPr>
        <w:t xml:space="preserve">Wants </w:t>
      </w:r>
      <w:r w:rsidR="00425653">
        <w:rPr>
          <w:rFonts w:eastAsia="Times New Roman"/>
          <w:i/>
        </w:rPr>
        <w:t>to</w:t>
      </w:r>
      <w:r w:rsidR="00FF7305">
        <w:rPr>
          <w:rFonts w:eastAsia="Times New Roman"/>
          <w:i/>
        </w:rPr>
        <w:t xml:space="preserve"> have larger conversation on a college-wide social science statistics course.</w:t>
      </w:r>
      <w:proofErr w:type="gramEnd"/>
      <w:r w:rsidR="00425653">
        <w:rPr>
          <w:rFonts w:eastAsia="Times New Roman"/>
          <w:i/>
        </w:rPr>
        <w:br/>
      </w:r>
      <w:r w:rsidR="00425653">
        <w:rPr>
          <w:rFonts w:eastAsia="Times New Roman"/>
          <w:i/>
        </w:rPr>
        <w:br/>
      </w:r>
      <w:r w:rsidR="001E31F7">
        <w:rPr>
          <w:rFonts w:eastAsia="Times New Roman"/>
          <w:i/>
        </w:rPr>
        <w:t>3. Space: there is no</w:t>
      </w:r>
      <w:r w:rsidR="00425653">
        <w:rPr>
          <w:rFonts w:eastAsia="Times New Roman"/>
          <w:i/>
        </w:rPr>
        <w:t xml:space="preserve"> dedicated comp</w:t>
      </w:r>
      <w:r w:rsidR="001E31F7">
        <w:rPr>
          <w:rFonts w:eastAsia="Times New Roman"/>
          <w:i/>
        </w:rPr>
        <w:t>uter</w:t>
      </w:r>
      <w:r w:rsidR="00425653">
        <w:rPr>
          <w:rFonts w:eastAsia="Times New Roman"/>
          <w:i/>
        </w:rPr>
        <w:t xml:space="preserve"> lab for SOC</w:t>
      </w:r>
      <w:r w:rsidR="00FF7305">
        <w:rPr>
          <w:rFonts w:eastAsia="Times New Roman"/>
          <w:i/>
        </w:rPr>
        <w:t>I</w:t>
      </w:r>
      <w:r w:rsidR="00425653">
        <w:rPr>
          <w:rFonts w:eastAsia="Times New Roman"/>
          <w:i/>
        </w:rPr>
        <w:t>.  Need a comp</w:t>
      </w:r>
      <w:r w:rsidR="001E31F7">
        <w:rPr>
          <w:rFonts w:eastAsia="Times New Roman"/>
          <w:i/>
        </w:rPr>
        <w:t>uter lab for 1 of the class meeting</w:t>
      </w:r>
      <w:r w:rsidR="00425653">
        <w:rPr>
          <w:rFonts w:eastAsia="Times New Roman"/>
          <w:i/>
        </w:rPr>
        <w:t xml:space="preserve">s. </w:t>
      </w:r>
      <w:r w:rsidR="00425653">
        <w:rPr>
          <w:rFonts w:eastAsia="Times New Roman"/>
          <w:i/>
        </w:rPr>
        <w:br/>
      </w:r>
      <w:r w:rsidR="00425653">
        <w:rPr>
          <w:rFonts w:eastAsia="Times New Roman"/>
          <w:i/>
        </w:rPr>
        <w:br/>
      </w:r>
      <w:r w:rsidR="001E31F7">
        <w:rPr>
          <w:rFonts w:eastAsia="Times New Roman"/>
          <w:i/>
        </w:rPr>
        <w:t>Linda</w:t>
      </w:r>
      <w:r w:rsidR="00425653">
        <w:rPr>
          <w:rFonts w:eastAsia="Times New Roman"/>
          <w:i/>
        </w:rPr>
        <w:t xml:space="preserve"> </w:t>
      </w:r>
      <w:r w:rsidR="001E31F7">
        <w:rPr>
          <w:rFonts w:eastAsia="Times New Roman"/>
          <w:i/>
        </w:rPr>
        <w:t xml:space="preserve">does not think it would be a problem as </w:t>
      </w:r>
      <w:r w:rsidR="00425653">
        <w:rPr>
          <w:rFonts w:eastAsia="Times New Roman"/>
          <w:i/>
        </w:rPr>
        <w:t>there are other labs open on TTH</w:t>
      </w:r>
      <w:r w:rsidR="001E31F7">
        <w:rPr>
          <w:rFonts w:eastAsia="Times New Roman"/>
          <w:i/>
        </w:rPr>
        <w:t>.</w:t>
      </w:r>
      <w:r w:rsidR="00425653">
        <w:rPr>
          <w:rFonts w:eastAsia="Times New Roman"/>
          <w:i/>
        </w:rPr>
        <w:br/>
      </w:r>
      <w:r w:rsidR="00425653">
        <w:rPr>
          <w:rFonts w:eastAsia="Times New Roman"/>
          <w:i/>
        </w:rPr>
        <w:br/>
        <w:t>Dawn</w:t>
      </w:r>
      <w:r w:rsidR="001E31F7">
        <w:rPr>
          <w:rFonts w:eastAsia="Times New Roman"/>
          <w:i/>
        </w:rPr>
        <w:t>’s justification of title: Wants</w:t>
      </w:r>
      <w:r w:rsidR="00955A11">
        <w:rPr>
          <w:rFonts w:eastAsia="Times New Roman"/>
          <w:i/>
        </w:rPr>
        <w:t xml:space="preserve"> to open</w:t>
      </w:r>
      <w:r w:rsidR="001E31F7">
        <w:rPr>
          <w:rFonts w:eastAsia="Times New Roman"/>
          <w:i/>
        </w:rPr>
        <w:t xml:space="preserve"> the course</w:t>
      </w:r>
      <w:r w:rsidR="00955A11">
        <w:rPr>
          <w:rFonts w:eastAsia="Times New Roman"/>
          <w:i/>
        </w:rPr>
        <w:t xml:space="preserve"> to more relevant to own turf. </w:t>
      </w:r>
      <w:r w:rsidR="00955A11">
        <w:rPr>
          <w:rFonts w:eastAsia="Times New Roman"/>
          <w:i/>
        </w:rPr>
        <w:br/>
      </w:r>
      <w:proofErr w:type="gramStart"/>
      <w:r w:rsidR="001E31F7">
        <w:rPr>
          <w:rFonts w:eastAsia="Times New Roman"/>
          <w:i/>
        </w:rPr>
        <w:t>Is n</w:t>
      </w:r>
      <w:r w:rsidR="00955A11">
        <w:rPr>
          <w:rFonts w:eastAsia="Times New Roman"/>
          <w:i/>
        </w:rPr>
        <w:t>ot against changing title to SOC</w:t>
      </w:r>
      <w:r w:rsidR="00FF7305">
        <w:rPr>
          <w:rFonts w:eastAsia="Times New Roman"/>
          <w:i/>
        </w:rPr>
        <w:t>I</w:t>
      </w:r>
      <w:r w:rsidR="00955A11">
        <w:rPr>
          <w:rFonts w:eastAsia="Times New Roman"/>
          <w:i/>
        </w:rPr>
        <w:t xml:space="preserve"> or SOC</w:t>
      </w:r>
      <w:r w:rsidR="00FF7305">
        <w:rPr>
          <w:rFonts w:eastAsia="Times New Roman"/>
          <w:i/>
        </w:rPr>
        <w:t>I</w:t>
      </w:r>
      <w:r w:rsidR="00955A11">
        <w:rPr>
          <w:rFonts w:eastAsia="Times New Roman"/>
          <w:i/>
        </w:rPr>
        <w:t xml:space="preserve"> &amp; CJ.</w:t>
      </w:r>
      <w:proofErr w:type="gramEnd"/>
      <w:r w:rsidR="00955A11">
        <w:rPr>
          <w:rFonts w:eastAsia="Times New Roman"/>
          <w:i/>
        </w:rPr>
        <w:t xml:space="preserve"> </w:t>
      </w:r>
      <w:r w:rsidR="00FF7305">
        <w:rPr>
          <w:rFonts w:eastAsia="Times New Roman"/>
          <w:i/>
        </w:rPr>
        <w:t xml:space="preserve"> </w:t>
      </w:r>
      <w:r w:rsidR="001E31F7">
        <w:rPr>
          <w:rFonts w:eastAsia="Times New Roman"/>
          <w:i/>
        </w:rPr>
        <w:t xml:space="preserve">Asks about need to have a broader class or </w:t>
      </w:r>
      <w:r w:rsidR="00955A11">
        <w:rPr>
          <w:rFonts w:eastAsia="Times New Roman"/>
          <w:i/>
        </w:rPr>
        <w:t>title?</w:t>
      </w:r>
      <w:r w:rsidR="001E31F7">
        <w:rPr>
          <w:rFonts w:eastAsia="Times New Roman"/>
          <w:i/>
        </w:rPr>
        <w:t xml:space="preserve"> Course content would be more relevant examples and data that relate to SOCI students.</w:t>
      </w:r>
      <w:r w:rsidR="001E31F7">
        <w:rPr>
          <w:rFonts w:eastAsia="Times New Roman"/>
          <w:i/>
        </w:rPr>
        <w:br/>
      </w:r>
      <w:r w:rsidR="00955A11">
        <w:rPr>
          <w:rFonts w:eastAsia="Times New Roman"/>
          <w:i/>
        </w:rPr>
        <w:br/>
      </w:r>
      <w:r w:rsidR="005C6D50">
        <w:rPr>
          <w:rFonts w:eastAsia="Times New Roman"/>
          <w:i/>
        </w:rPr>
        <w:t>C</w:t>
      </w:r>
      <w:r w:rsidR="00955A11">
        <w:rPr>
          <w:rFonts w:eastAsia="Times New Roman"/>
          <w:i/>
        </w:rPr>
        <w:t>hris</w:t>
      </w:r>
      <w:r w:rsidR="005C6D50">
        <w:rPr>
          <w:rFonts w:eastAsia="Times New Roman"/>
          <w:i/>
        </w:rPr>
        <w:t xml:space="preserve"> suggests it</w:t>
      </w:r>
      <w:r w:rsidR="00955A11">
        <w:rPr>
          <w:rFonts w:eastAsia="Times New Roman"/>
          <w:i/>
        </w:rPr>
        <w:t xml:space="preserve"> could also b</w:t>
      </w:r>
      <w:r w:rsidR="005C6D50">
        <w:rPr>
          <w:rFonts w:eastAsia="Times New Roman"/>
          <w:i/>
        </w:rPr>
        <w:t>e a 2000 level class that allows students to meet area F issues.</w:t>
      </w:r>
      <w:r w:rsidR="00FF7305">
        <w:rPr>
          <w:rFonts w:eastAsia="Times New Roman"/>
          <w:i/>
        </w:rPr>
        <w:t xml:space="preserve">  Chris notes the </w:t>
      </w:r>
      <w:r w:rsidR="005C6D50">
        <w:rPr>
          <w:rFonts w:eastAsia="Times New Roman"/>
          <w:i/>
        </w:rPr>
        <w:t xml:space="preserve">concerns </w:t>
      </w:r>
      <w:r w:rsidR="00FF7305">
        <w:rPr>
          <w:rFonts w:eastAsia="Times New Roman"/>
          <w:i/>
        </w:rPr>
        <w:t xml:space="preserve">that </w:t>
      </w:r>
      <w:r w:rsidR="005C6D50">
        <w:rPr>
          <w:rFonts w:eastAsia="Times New Roman"/>
          <w:i/>
        </w:rPr>
        <w:t>PSYC has</w:t>
      </w:r>
      <w:r w:rsidR="00955A11">
        <w:rPr>
          <w:rFonts w:eastAsia="Times New Roman"/>
          <w:i/>
        </w:rPr>
        <w:t xml:space="preserve">. Would like time </w:t>
      </w:r>
      <w:r w:rsidR="005C6D50">
        <w:rPr>
          <w:rFonts w:eastAsia="Times New Roman"/>
          <w:i/>
        </w:rPr>
        <w:t xml:space="preserve">for discussion on title and prerequisites, and elicit feedback from </w:t>
      </w:r>
      <w:r w:rsidR="00FF7305">
        <w:rPr>
          <w:rFonts w:eastAsia="Times New Roman"/>
          <w:i/>
        </w:rPr>
        <w:t xml:space="preserve">PSYC </w:t>
      </w:r>
      <w:r w:rsidR="005C6D50">
        <w:rPr>
          <w:rFonts w:eastAsia="Times New Roman"/>
          <w:i/>
        </w:rPr>
        <w:t>faculty.</w:t>
      </w:r>
      <w:r w:rsidR="005C6D50">
        <w:rPr>
          <w:rFonts w:eastAsia="Times New Roman"/>
          <w:i/>
        </w:rPr>
        <w:br/>
      </w:r>
      <w:r w:rsidR="00AC30F6">
        <w:rPr>
          <w:rFonts w:eastAsia="Times New Roman"/>
          <w:i/>
        </w:rPr>
        <w:br/>
      </w:r>
      <w:proofErr w:type="gramStart"/>
      <w:r w:rsidR="00A80A02">
        <w:rPr>
          <w:rFonts w:eastAsia="Times New Roman"/>
          <w:i/>
        </w:rPr>
        <w:t>Ryan</w:t>
      </w:r>
      <w:r w:rsidR="00F23889">
        <w:rPr>
          <w:rFonts w:eastAsia="Times New Roman"/>
          <w:i/>
        </w:rPr>
        <w:t xml:space="preserve"> </w:t>
      </w:r>
      <w:r w:rsidR="00FF7305">
        <w:rPr>
          <w:rFonts w:eastAsia="Times New Roman"/>
          <w:i/>
        </w:rPr>
        <w:t xml:space="preserve">R. (HIST/PHIL) </w:t>
      </w:r>
      <w:r w:rsidR="00F23889">
        <w:rPr>
          <w:rFonts w:eastAsia="Times New Roman"/>
          <w:i/>
        </w:rPr>
        <w:t xml:space="preserve">interested in a </w:t>
      </w:r>
      <w:r w:rsidR="00F23889" w:rsidRPr="00FF7305">
        <w:rPr>
          <w:rFonts w:eastAsia="Times New Roman"/>
          <w:i/>
        </w:rPr>
        <w:t xml:space="preserve">broader stats </w:t>
      </w:r>
      <w:r w:rsidR="00FF7305" w:rsidRPr="00FF7305">
        <w:rPr>
          <w:rFonts w:eastAsia="Times New Roman"/>
          <w:i/>
        </w:rPr>
        <w:t xml:space="preserve">course </w:t>
      </w:r>
      <w:r w:rsidR="00F23889" w:rsidRPr="00FF7305">
        <w:rPr>
          <w:rFonts w:eastAsia="Times New Roman"/>
          <w:i/>
        </w:rPr>
        <w:t xml:space="preserve">in </w:t>
      </w:r>
      <w:r w:rsidR="00FF7305" w:rsidRPr="00FF7305">
        <w:rPr>
          <w:rFonts w:eastAsia="Times New Roman"/>
          <w:i/>
        </w:rPr>
        <w:t xml:space="preserve">the </w:t>
      </w:r>
      <w:r w:rsidR="00F23889" w:rsidRPr="00FF7305">
        <w:rPr>
          <w:rFonts w:eastAsia="Times New Roman"/>
          <w:i/>
        </w:rPr>
        <w:t>humanities.</w:t>
      </w:r>
      <w:proofErr w:type="gramEnd"/>
      <w:r w:rsidR="0069675A">
        <w:rPr>
          <w:rFonts w:eastAsia="Times New Roman"/>
          <w:i/>
        </w:rPr>
        <w:t xml:space="preserve"> </w:t>
      </w:r>
      <w:r w:rsidR="00F23889">
        <w:rPr>
          <w:rFonts w:eastAsia="Times New Roman"/>
          <w:i/>
        </w:rPr>
        <w:t xml:space="preserve">Would like to see the course open to a broader audience. </w:t>
      </w:r>
    </w:p>
    <w:p w14:paraId="0CB90B5D" w14:textId="200C5AB5" w:rsidR="00F80DD8" w:rsidRDefault="00F23889" w:rsidP="00955A11">
      <w:pPr>
        <w:spacing w:before="100" w:beforeAutospacing="1" w:after="100" w:afterAutospacing="1"/>
        <w:ind w:left="540"/>
        <w:rPr>
          <w:rFonts w:eastAsia="Times New Roman"/>
          <w:i/>
        </w:rPr>
      </w:pPr>
      <w:r>
        <w:rPr>
          <w:rFonts w:eastAsia="Times New Roman"/>
          <w:i/>
        </w:rPr>
        <w:t xml:space="preserve">Chris would like to </w:t>
      </w:r>
      <w:r w:rsidR="0069675A">
        <w:rPr>
          <w:rFonts w:eastAsia="Times New Roman"/>
          <w:i/>
        </w:rPr>
        <w:t xml:space="preserve">market </w:t>
      </w:r>
      <w:r>
        <w:rPr>
          <w:rFonts w:eastAsia="Times New Roman"/>
          <w:i/>
        </w:rPr>
        <w:t>to wider college, and having b</w:t>
      </w:r>
      <w:r w:rsidR="00495C9F">
        <w:rPr>
          <w:rFonts w:eastAsia="Times New Roman"/>
          <w:i/>
        </w:rPr>
        <w:t>roader conversation</w:t>
      </w:r>
      <w:r>
        <w:rPr>
          <w:rFonts w:eastAsia="Times New Roman"/>
          <w:i/>
        </w:rPr>
        <w:t>s</w:t>
      </w:r>
      <w:r w:rsidR="00495C9F">
        <w:rPr>
          <w:rFonts w:eastAsia="Times New Roman"/>
          <w:i/>
        </w:rPr>
        <w:t xml:space="preserve">. </w:t>
      </w:r>
      <w:r>
        <w:rPr>
          <w:rFonts w:eastAsia="Times New Roman"/>
          <w:i/>
        </w:rPr>
        <w:t xml:space="preserve"> Asks again about prerequisites or approval of instructor</w:t>
      </w:r>
      <w:r w:rsidR="00495C9F">
        <w:rPr>
          <w:rFonts w:eastAsia="Times New Roman"/>
          <w:i/>
        </w:rPr>
        <w:br/>
      </w:r>
      <w:r w:rsidR="00495C9F">
        <w:rPr>
          <w:rFonts w:eastAsia="Times New Roman"/>
          <w:i/>
        </w:rPr>
        <w:br/>
      </w:r>
      <w:proofErr w:type="spellStart"/>
      <w:r w:rsidR="00495C9F">
        <w:rPr>
          <w:rFonts w:eastAsia="Times New Roman"/>
          <w:i/>
        </w:rPr>
        <w:t>Chien</w:t>
      </w:r>
      <w:proofErr w:type="spellEnd"/>
      <w:r w:rsidR="00495C9F">
        <w:rPr>
          <w:rFonts w:eastAsia="Times New Roman"/>
          <w:i/>
        </w:rPr>
        <w:t>-pin</w:t>
      </w:r>
      <w:r w:rsidR="0069675A">
        <w:rPr>
          <w:rFonts w:eastAsia="Times New Roman"/>
          <w:i/>
        </w:rPr>
        <w:t xml:space="preserve"> addresses</w:t>
      </w:r>
      <w:r w:rsidR="00495C9F">
        <w:rPr>
          <w:rFonts w:eastAsia="Times New Roman"/>
          <w:i/>
        </w:rPr>
        <w:t xml:space="preserve"> </w:t>
      </w:r>
      <w:r w:rsidR="00EE4C25">
        <w:rPr>
          <w:rFonts w:eastAsia="Times New Roman"/>
          <w:i/>
        </w:rPr>
        <w:t xml:space="preserve">1. </w:t>
      </w:r>
      <w:r w:rsidR="00495C9F">
        <w:rPr>
          <w:rFonts w:eastAsia="Times New Roman"/>
          <w:i/>
        </w:rPr>
        <w:t>HSS prefix</w:t>
      </w:r>
      <w:r w:rsidR="0069675A">
        <w:rPr>
          <w:rFonts w:eastAsia="Times New Roman"/>
          <w:i/>
        </w:rPr>
        <w:t>, stating</w:t>
      </w:r>
      <w:r w:rsidR="00495C9F">
        <w:rPr>
          <w:rFonts w:eastAsia="Times New Roman"/>
          <w:i/>
        </w:rPr>
        <w:t xml:space="preserve"> college does not have a college</w:t>
      </w:r>
      <w:r w:rsidR="0069675A">
        <w:rPr>
          <w:rFonts w:eastAsia="Times New Roman"/>
          <w:i/>
        </w:rPr>
        <w:t>-</w:t>
      </w:r>
      <w:r w:rsidR="00495C9F">
        <w:rPr>
          <w:rFonts w:eastAsia="Times New Roman"/>
          <w:i/>
        </w:rPr>
        <w:t xml:space="preserve">wide </w:t>
      </w:r>
      <w:r w:rsidR="00EE4C25">
        <w:rPr>
          <w:rFonts w:eastAsia="Times New Roman"/>
          <w:i/>
        </w:rPr>
        <w:t>nomenclature</w:t>
      </w:r>
      <w:r w:rsidR="00495C9F">
        <w:rPr>
          <w:rFonts w:eastAsia="Times New Roman"/>
          <w:i/>
        </w:rPr>
        <w:t xml:space="preserve">. </w:t>
      </w:r>
      <w:r w:rsidR="00EE4C25">
        <w:rPr>
          <w:rFonts w:eastAsia="Times New Roman"/>
          <w:i/>
        </w:rPr>
        <w:t xml:space="preserve"> </w:t>
      </w:r>
      <w:r w:rsidR="00495C9F">
        <w:rPr>
          <w:rFonts w:eastAsia="Times New Roman"/>
          <w:i/>
        </w:rPr>
        <w:t>2. Space issue: UITS providing virtual desktop</w:t>
      </w:r>
      <w:r w:rsidR="00EE4C25">
        <w:rPr>
          <w:rFonts w:eastAsia="Times New Roman"/>
          <w:i/>
        </w:rPr>
        <w:t>s</w:t>
      </w:r>
      <w:r w:rsidR="00495C9F">
        <w:rPr>
          <w:rFonts w:eastAsia="Times New Roman"/>
          <w:i/>
        </w:rPr>
        <w:t xml:space="preserve">.  </w:t>
      </w:r>
      <w:r w:rsidR="00495C9F">
        <w:rPr>
          <w:rFonts w:eastAsia="Times New Roman"/>
          <w:i/>
        </w:rPr>
        <w:br/>
      </w:r>
      <w:r w:rsidR="00F80DD8">
        <w:rPr>
          <w:rFonts w:eastAsia="Times New Roman"/>
          <w:i/>
        </w:rPr>
        <w:t xml:space="preserve">3. </w:t>
      </w:r>
      <w:r w:rsidR="00EE4C25">
        <w:rPr>
          <w:rFonts w:eastAsia="Times New Roman"/>
          <w:i/>
        </w:rPr>
        <w:t>“By permission of instructo</w:t>
      </w:r>
      <w:r w:rsidR="00F80DD8">
        <w:rPr>
          <w:rFonts w:eastAsia="Times New Roman"/>
          <w:i/>
        </w:rPr>
        <w:t>r</w:t>
      </w:r>
      <w:r w:rsidR="00EE4C25">
        <w:rPr>
          <w:rFonts w:eastAsia="Times New Roman"/>
          <w:i/>
        </w:rPr>
        <w:t>”: UPCC discourages it as it gives too much power to instructor.</w:t>
      </w:r>
      <w:r w:rsidR="00F80DD8">
        <w:rPr>
          <w:rFonts w:eastAsia="Times New Roman"/>
          <w:i/>
        </w:rPr>
        <w:t xml:space="preserve"> Over rides always an option.</w:t>
      </w:r>
    </w:p>
    <w:p w14:paraId="7208925B" w14:textId="76A4B407" w:rsidR="00301FFF" w:rsidRPr="00B83B1F" w:rsidRDefault="00F80DD8" w:rsidP="00B83B1F">
      <w:pPr>
        <w:spacing w:before="100" w:beforeAutospacing="1" w:after="100" w:afterAutospacing="1"/>
        <w:ind w:left="540"/>
        <w:rPr>
          <w:rFonts w:eastAsia="Times New Roman"/>
          <w:i/>
        </w:rPr>
      </w:pPr>
      <w:r>
        <w:rPr>
          <w:rFonts w:eastAsia="Times New Roman"/>
          <w:i/>
        </w:rPr>
        <w:lastRenderedPageBreak/>
        <w:t>David</w:t>
      </w:r>
      <w:r w:rsidR="00CE6B83">
        <w:rPr>
          <w:rFonts w:eastAsia="Times New Roman"/>
          <w:i/>
        </w:rPr>
        <w:t xml:space="preserve"> suggests</w:t>
      </w:r>
      <w:r>
        <w:rPr>
          <w:rFonts w:eastAsia="Times New Roman"/>
          <w:i/>
        </w:rPr>
        <w:t xml:space="preserve"> </w:t>
      </w:r>
      <w:r w:rsidR="00CE6B83">
        <w:rPr>
          <w:rFonts w:eastAsia="Times New Roman"/>
          <w:i/>
        </w:rPr>
        <w:t>giving PSYC some time to consider and discuss.</w:t>
      </w:r>
      <w:r>
        <w:rPr>
          <w:rFonts w:eastAsia="Times New Roman"/>
          <w:i/>
        </w:rPr>
        <w:br/>
      </w:r>
      <w:r>
        <w:rPr>
          <w:rFonts w:eastAsia="Times New Roman"/>
          <w:i/>
        </w:rPr>
        <w:br/>
        <w:t>Chris</w:t>
      </w:r>
      <w:r w:rsidR="00CE6B83">
        <w:rPr>
          <w:rFonts w:eastAsia="Times New Roman"/>
          <w:i/>
        </w:rPr>
        <w:t>’</w:t>
      </w:r>
      <w:r>
        <w:rPr>
          <w:rFonts w:eastAsia="Times New Roman"/>
          <w:i/>
        </w:rPr>
        <w:t xml:space="preserve"> recommendation:  </w:t>
      </w:r>
      <w:r w:rsidR="00CE6B83">
        <w:rPr>
          <w:rFonts w:eastAsia="Times New Roman"/>
          <w:i/>
        </w:rPr>
        <w:t xml:space="preserve">1. </w:t>
      </w:r>
      <w:r>
        <w:rPr>
          <w:rFonts w:eastAsia="Times New Roman"/>
          <w:i/>
        </w:rPr>
        <w:t xml:space="preserve">change </w:t>
      </w:r>
      <w:proofErr w:type="gramStart"/>
      <w:r>
        <w:rPr>
          <w:rFonts w:eastAsia="Times New Roman"/>
          <w:i/>
        </w:rPr>
        <w:t>title</w:t>
      </w:r>
      <w:r w:rsidR="00CE6B83">
        <w:rPr>
          <w:rFonts w:eastAsia="Times New Roman"/>
          <w:i/>
        </w:rPr>
        <w:t xml:space="preserve">  2</w:t>
      </w:r>
      <w:proofErr w:type="gramEnd"/>
      <w:r w:rsidR="00CE6B83">
        <w:rPr>
          <w:rFonts w:eastAsia="Times New Roman"/>
          <w:i/>
        </w:rPr>
        <w:t xml:space="preserve">. Remove </w:t>
      </w:r>
      <w:r>
        <w:rPr>
          <w:rFonts w:eastAsia="Times New Roman"/>
          <w:i/>
        </w:rPr>
        <w:t xml:space="preserve">PSY 1101 </w:t>
      </w:r>
      <w:r w:rsidR="00CE6B83">
        <w:rPr>
          <w:rFonts w:eastAsia="Times New Roman"/>
          <w:i/>
        </w:rPr>
        <w:t>from prerequisite</w:t>
      </w:r>
      <w:r w:rsidR="00CE6B83">
        <w:rPr>
          <w:rFonts w:eastAsia="Times New Roman"/>
          <w:i/>
        </w:rPr>
        <w:br/>
        <w:t xml:space="preserve">Requests time for </w:t>
      </w:r>
      <w:r>
        <w:rPr>
          <w:rFonts w:eastAsia="Times New Roman"/>
          <w:i/>
        </w:rPr>
        <w:t>conversation with other PSY</w:t>
      </w:r>
      <w:r w:rsidR="00CE6B83">
        <w:rPr>
          <w:rFonts w:eastAsia="Times New Roman"/>
          <w:i/>
        </w:rPr>
        <w:t xml:space="preserve">C faculty. Suggests </w:t>
      </w:r>
      <w:r>
        <w:rPr>
          <w:rFonts w:eastAsia="Times New Roman"/>
          <w:i/>
        </w:rPr>
        <w:t>approv</w:t>
      </w:r>
      <w:r w:rsidR="00CE6B83">
        <w:rPr>
          <w:rFonts w:eastAsia="Times New Roman"/>
          <w:i/>
        </w:rPr>
        <w:t>ing</w:t>
      </w:r>
      <w:r>
        <w:rPr>
          <w:rFonts w:eastAsia="Times New Roman"/>
          <w:i/>
        </w:rPr>
        <w:t xml:space="preserve"> on 1</w:t>
      </w:r>
      <w:r w:rsidRPr="00F80DD8">
        <w:rPr>
          <w:rFonts w:eastAsia="Times New Roman"/>
          <w:i/>
          <w:vertAlign w:val="superscript"/>
        </w:rPr>
        <w:t>st</w:t>
      </w:r>
      <w:r w:rsidR="00CE6B83">
        <w:rPr>
          <w:rFonts w:eastAsia="Times New Roman"/>
          <w:i/>
        </w:rPr>
        <w:t xml:space="preserve"> reading, b</w:t>
      </w:r>
      <w:r>
        <w:rPr>
          <w:rFonts w:eastAsia="Times New Roman"/>
          <w:i/>
        </w:rPr>
        <w:t>ut not waiv</w:t>
      </w:r>
      <w:r w:rsidR="00CE6B83">
        <w:rPr>
          <w:rFonts w:eastAsia="Times New Roman"/>
          <w:i/>
        </w:rPr>
        <w:t>ing</w:t>
      </w:r>
      <w:r>
        <w:rPr>
          <w:rFonts w:eastAsia="Times New Roman"/>
          <w:i/>
        </w:rPr>
        <w:t xml:space="preserve"> 2</w:t>
      </w:r>
      <w:r w:rsidRPr="00F80DD8">
        <w:rPr>
          <w:rFonts w:eastAsia="Times New Roman"/>
          <w:i/>
          <w:vertAlign w:val="superscript"/>
        </w:rPr>
        <w:t>nd</w:t>
      </w:r>
      <w:r w:rsidR="00CE6B83">
        <w:rPr>
          <w:rFonts w:eastAsia="Times New Roman"/>
          <w:i/>
        </w:rPr>
        <w:t>reading.</w:t>
      </w:r>
      <w:r>
        <w:rPr>
          <w:rFonts w:eastAsia="Times New Roman"/>
          <w:i/>
        </w:rPr>
        <w:br/>
      </w:r>
      <w:r>
        <w:rPr>
          <w:rFonts w:eastAsia="Times New Roman"/>
          <w:i/>
        </w:rPr>
        <w:br/>
        <w:t>Linda</w:t>
      </w:r>
      <w:r w:rsidR="00CE6B83">
        <w:rPr>
          <w:rFonts w:eastAsia="Times New Roman"/>
          <w:i/>
        </w:rPr>
        <w:t xml:space="preserve"> moves to approve with Chris’ suggested changes. Matt seconds. </w:t>
      </w:r>
      <w:r>
        <w:rPr>
          <w:rFonts w:eastAsia="Times New Roman"/>
          <w:i/>
        </w:rPr>
        <w:t xml:space="preserve"> </w:t>
      </w:r>
      <w:r w:rsidR="00CE6B83">
        <w:rPr>
          <w:rFonts w:eastAsia="Times New Roman"/>
          <w:i/>
        </w:rPr>
        <w:t xml:space="preserve">The motion passes </w:t>
      </w:r>
      <w:r w:rsidR="00E9480F">
        <w:rPr>
          <w:rFonts w:eastAsia="Times New Roman"/>
          <w:i/>
        </w:rPr>
        <w:t>unanimously</w:t>
      </w:r>
      <w:r w:rsidR="000173DD">
        <w:rPr>
          <w:rFonts w:eastAsia="Times New Roman"/>
          <w:i/>
        </w:rPr>
        <w:t xml:space="preserve"> on first reading</w:t>
      </w:r>
      <w:r w:rsidR="00E9480F">
        <w:rPr>
          <w:rFonts w:eastAsia="Times New Roman"/>
          <w:i/>
        </w:rPr>
        <w:t>.</w:t>
      </w:r>
      <w:r w:rsidR="00E9480F">
        <w:rPr>
          <w:rFonts w:eastAsia="Times New Roman"/>
          <w:i/>
        </w:rPr>
        <w:br/>
      </w:r>
      <w:r w:rsidR="00E9480F">
        <w:rPr>
          <w:rFonts w:eastAsia="Times New Roman"/>
          <w:i/>
        </w:rPr>
        <w:br/>
      </w:r>
      <w:r w:rsidR="00CE6B83">
        <w:rPr>
          <w:rFonts w:eastAsia="Times New Roman"/>
          <w:i/>
        </w:rPr>
        <w:br/>
      </w:r>
      <w:r w:rsidR="00301FFF" w:rsidRPr="002C5D3B">
        <w:rPr>
          <w:rFonts w:ascii="Times New Roman" w:eastAsia="Times New Roman" w:hAnsi="Times New Roman" w:cs="Times New Roman"/>
          <w:sz w:val="24"/>
          <w:szCs w:val="24"/>
        </w:rPr>
        <w:t xml:space="preserve">2.  Sociology B.S. - Change to Program Name, Requirements, or Policies v3.0 [Gail </w:t>
      </w:r>
      <w:proofErr w:type="spellStart"/>
      <w:r w:rsidR="00301FFF" w:rsidRPr="002C5D3B">
        <w:rPr>
          <w:rFonts w:ascii="Times New Roman" w:eastAsia="Times New Roman" w:hAnsi="Times New Roman" w:cs="Times New Roman"/>
          <w:sz w:val="24"/>
          <w:szCs w:val="24"/>
        </w:rPr>
        <w:t>Markle</w:t>
      </w:r>
      <w:proofErr w:type="spellEnd"/>
      <w:proofErr w:type="gramStart"/>
      <w:r w:rsidR="00301FFF" w:rsidRPr="002C5D3B">
        <w:rPr>
          <w:rFonts w:ascii="Times New Roman" w:eastAsia="Times New Roman" w:hAnsi="Times New Roman" w:cs="Times New Roman"/>
          <w:sz w:val="24"/>
          <w:szCs w:val="24"/>
        </w:rPr>
        <w:t>]</w:t>
      </w:r>
      <w:proofErr w:type="gramEnd"/>
      <w:r w:rsidR="00B83B1F">
        <w:rPr>
          <w:rFonts w:ascii="Times New Roman" w:eastAsia="Times New Roman" w:hAnsi="Times New Roman" w:cs="Times New Roman"/>
          <w:sz w:val="24"/>
          <w:szCs w:val="24"/>
        </w:rPr>
        <w:br/>
      </w:r>
      <w:r w:rsidR="00D6558D">
        <w:rPr>
          <w:rFonts w:eastAsia="Times New Roman"/>
          <w:i/>
        </w:rPr>
        <w:br/>
        <w:t xml:space="preserve">Linda explains </w:t>
      </w:r>
      <w:r w:rsidR="000173DD">
        <w:rPr>
          <w:rFonts w:eastAsia="Times New Roman"/>
          <w:i/>
        </w:rPr>
        <w:t xml:space="preserve">that </w:t>
      </w:r>
      <w:r w:rsidR="00D6558D">
        <w:rPr>
          <w:rFonts w:eastAsia="Times New Roman"/>
          <w:i/>
        </w:rPr>
        <w:t>the program change p</w:t>
      </w:r>
      <w:r w:rsidR="00B83B1F">
        <w:rPr>
          <w:rFonts w:eastAsia="Times New Roman"/>
          <w:i/>
        </w:rPr>
        <w:t>u</w:t>
      </w:r>
      <w:r w:rsidR="00D6558D">
        <w:rPr>
          <w:rFonts w:eastAsia="Times New Roman"/>
          <w:i/>
        </w:rPr>
        <w:t xml:space="preserve">ts </w:t>
      </w:r>
      <w:r w:rsidR="000173DD">
        <w:rPr>
          <w:rFonts w:eastAsia="Times New Roman"/>
          <w:i/>
        </w:rPr>
        <w:t xml:space="preserve">SOCI </w:t>
      </w:r>
      <w:r w:rsidR="000173DD" w:rsidRPr="000173DD">
        <w:rPr>
          <w:rFonts w:eastAsia="Times New Roman"/>
          <w:i/>
        </w:rPr>
        <w:t>3302</w:t>
      </w:r>
      <w:r w:rsidR="00D6558D" w:rsidRPr="000173DD">
        <w:rPr>
          <w:rFonts w:eastAsia="Times New Roman"/>
          <w:i/>
        </w:rPr>
        <w:t xml:space="preserve"> into all </w:t>
      </w:r>
      <w:r w:rsidR="000173DD" w:rsidRPr="000173DD">
        <w:rPr>
          <w:rFonts w:eastAsia="Times New Roman"/>
          <w:i/>
        </w:rPr>
        <w:t xml:space="preserve">the </w:t>
      </w:r>
      <w:r w:rsidR="00D6558D" w:rsidRPr="000173DD">
        <w:rPr>
          <w:rFonts w:eastAsia="Times New Roman"/>
          <w:i/>
        </w:rPr>
        <w:t>concentra</w:t>
      </w:r>
      <w:r w:rsidR="00B83B1F" w:rsidRPr="000173DD">
        <w:rPr>
          <w:rFonts w:eastAsia="Times New Roman"/>
          <w:i/>
        </w:rPr>
        <w:t>tions</w:t>
      </w:r>
      <w:r w:rsidR="000173DD" w:rsidRPr="000173DD">
        <w:rPr>
          <w:rFonts w:eastAsia="Times New Roman"/>
          <w:i/>
        </w:rPr>
        <w:t xml:space="preserve"> of the Sociology major</w:t>
      </w:r>
      <w:r w:rsidR="00B83B1F" w:rsidRPr="000173DD">
        <w:rPr>
          <w:rFonts w:eastAsia="Times New Roman"/>
          <w:i/>
        </w:rPr>
        <w:t>.</w:t>
      </w:r>
      <w:r w:rsidR="000173DD" w:rsidRPr="000173DD">
        <w:rPr>
          <w:rFonts w:eastAsia="Times New Roman"/>
          <w:i/>
        </w:rPr>
        <w:t xml:space="preserve">  Linda m</w:t>
      </w:r>
      <w:r w:rsidR="00D6558D" w:rsidRPr="000173DD">
        <w:rPr>
          <w:rFonts w:eastAsia="Times New Roman"/>
          <w:i/>
        </w:rPr>
        <w:t xml:space="preserve">otions to </w:t>
      </w:r>
      <w:r w:rsidR="000173DD" w:rsidRPr="000173DD">
        <w:rPr>
          <w:rFonts w:eastAsia="Times New Roman"/>
          <w:i/>
        </w:rPr>
        <w:t xml:space="preserve">approve with </w:t>
      </w:r>
      <w:r w:rsidR="00B83B1F" w:rsidRPr="000173DD">
        <w:rPr>
          <w:rFonts w:eastAsia="Times New Roman"/>
          <w:i/>
        </w:rPr>
        <w:t>change</w:t>
      </w:r>
      <w:r w:rsidR="000173DD">
        <w:rPr>
          <w:rFonts w:eastAsia="Times New Roman"/>
          <w:i/>
        </w:rPr>
        <w:t>s</w:t>
      </w:r>
      <w:r w:rsidR="00B83B1F">
        <w:rPr>
          <w:rFonts w:eastAsia="Times New Roman"/>
          <w:i/>
        </w:rPr>
        <w:t xml:space="preserve"> </w:t>
      </w:r>
      <w:r w:rsidR="000173DD">
        <w:rPr>
          <w:rFonts w:eastAsia="Times New Roman"/>
          <w:i/>
        </w:rPr>
        <w:t xml:space="preserve">to course </w:t>
      </w:r>
      <w:r w:rsidR="00B83B1F">
        <w:rPr>
          <w:rFonts w:eastAsia="Times New Roman"/>
          <w:i/>
        </w:rPr>
        <w:t>name &amp; prereq</w:t>
      </w:r>
      <w:r w:rsidR="00D6558D">
        <w:rPr>
          <w:rFonts w:eastAsia="Times New Roman"/>
          <w:i/>
        </w:rPr>
        <w:t>uisites</w:t>
      </w:r>
      <w:r w:rsidR="000173DD">
        <w:rPr>
          <w:rFonts w:eastAsia="Times New Roman"/>
          <w:i/>
        </w:rPr>
        <w:t xml:space="preserve"> (per SOCI 3302 discussion)</w:t>
      </w:r>
      <w:r w:rsidR="00D6558D">
        <w:rPr>
          <w:rFonts w:eastAsia="Times New Roman"/>
          <w:i/>
        </w:rPr>
        <w:t xml:space="preserve">.  </w:t>
      </w:r>
      <w:r w:rsidR="000173DD">
        <w:rPr>
          <w:rFonts w:eastAsia="Times New Roman"/>
          <w:i/>
        </w:rPr>
        <w:t>A</w:t>
      </w:r>
      <w:r w:rsidR="00B83B1F">
        <w:rPr>
          <w:rFonts w:eastAsia="Times New Roman"/>
          <w:i/>
        </w:rPr>
        <w:t xml:space="preserve">shley </w:t>
      </w:r>
      <w:r w:rsidR="00D6558D">
        <w:rPr>
          <w:rFonts w:eastAsia="Times New Roman"/>
          <w:i/>
        </w:rPr>
        <w:t>seconds.</w:t>
      </w:r>
      <w:r w:rsidR="000173DD">
        <w:rPr>
          <w:rFonts w:eastAsia="Times New Roman"/>
          <w:i/>
        </w:rPr>
        <w:t xml:space="preserve">  </w:t>
      </w:r>
      <w:r w:rsidR="00237D64">
        <w:rPr>
          <w:rFonts w:eastAsia="Times New Roman"/>
          <w:i/>
        </w:rPr>
        <w:t>Proposal passes unanimously</w:t>
      </w:r>
      <w:r w:rsidR="000173DD">
        <w:rPr>
          <w:rFonts w:eastAsia="Times New Roman"/>
          <w:i/>
        </w:rPr>
        <w:t xml:space="preserve"> on first reading</w:t>
      </w:r>
      <w:r w:rsidR="00237D64">
        <w:rPr>
          <w:rFonts w:eastAsia="Times New Roman"/>
          <w:i/>
        </w:rPr>
        <w:t>.</w:t>
      </w:r>
      <w:r w:rsidR="00B83B1F">
        <w:rPr>
          <w:rFonts w:eastAsia="Times New Roman"/>
          <w:i/>
        </w:rPr>
        <w:br/>
      </w:r>
    </w:p>
    <w:p w14:paraId="2F6CD844" w14:textId="22CACD3E" w:rsidR="00301FFF" w:rsidRPr="00C52CE0" w:rsidRDefault="00301FFF" w:rsidP="00C52CE0">
      <w:pPr>
        <w:spacing w:before="100" w:beforeAutospacing="1" w:after="100" w:afterAutospacing="1"/>
        <w:ind w:left="540"/>
        <w:rPr>
          <w:rFonts w:eastAsia="Times New Roman"/>
          <w:i/>
          <w:sz w:val="24"/>
          <w:szCs w:val="24"/>
        </w:rPr>
      </w:pPr>
      <w:r w:rsidRPr="002C5D3B">
        <w:rPr>
          <w:rFonts w:ascii="Times New Roman" w:eastAsia="Times New Roman" w:hAnsi="Times New Roman" w:cs="Times New Roman"/>
          <w:sz w:val="24"/>
          <w:szCs w:val="24"/>
        </w:rPr>
        <w:t xml:space="preserve">3.  SOCI - 3350 - Intersections of Race, Class, and Gender - Change in Existing Course v3.0 [Gail </w:t>
      </w:r>
      <w:proofErr w:type="spellStart"/>
      <w:r w:rsidRPr="002C5D3B">
        <w:rPr>
          <w:rFonts w:ascii="Times New Roman" w:eastAsia="Times New Roman" w:hAnsi="Times New Roman" w:cs="Times New Roman"/>
          <w:sz w:val="24"/>
          <w:szCs w:val="24"/>
        </w:rPr>
        <w:t>Markle</w:t>
      </w:r>
      <w:proofErr w:type="spellEnd"/>
      <w:r w:rsidRPr="002C5D3B">
        <w:rPr>
          <w:rFonts w:ascii="Times New Roman" w:eastAsia="Times New Roman" w:hAnsi="Times New Roman" w:cs="Times New Roman"/>
          <w:sz w:val="24"/>
          <w:szCs w:val="24"/>
        </w:rPr>
        <w:t>]</w:t>
      </w:r>
      <w:r w:rsidR="00237D64">
        <w:rPr>
          <w:rFonts w:ascii="Times New Roman" w:eastAsia="Times New Roman" w:hAnsi="Times New Roman" w:cs="Times New Roman"/>
          <w:sz w:val="24"/>
          <w:szCs w:val="24"/>
        </w:rPr>
        <w:br/>
      </w:r>
      <w:r w:rsidR="00B83B1F">
        <w:rPr>
          <w:rFonts w:ascii="Times New Roman" w:eastAsia="Times New Roman" w:hAnsi="Times New Roman" w:cs="Times New Roman"/>
          <w:sz w:val="24"/>
          <w:szCs w:val="24"/>
        </w:rPr>
        <w:br/>
      </w:r>
      <w:r w:rsidR="00B83B1F">
        <w:rPr>
          <w:rFonts w:eastAsia="Times New Roman"/>
          <w:i/>
        </w:rPr>
        <w:t xml:space="preserve">Linda </w:t>
      </w:r>
      <w:r w:rsidR="00237D64">
        <w:rPr>
          <w:rFonts w:eastAsia="Times New Roman"/>
          <w:i/>
        </w:rPr>
        <w:t xml:space="preserve">explains </w:t>
      </w:r>
      <w:r w:rsidR="00B83B1F">
        <w:rPr>
          <w:rFonts w:eastAsia="Times New Roman"/>
          <w:i/>
        </w:rPr>
        <w:t xml:space="preserve">change in </w:t>
      </w:r>
      <w:r w:rsidR="000173DD">
        <w:rPr>
          <w:rFonts w:eastAsia="Times New Roman"/>
          <w:i/>
        </w:rPr>
        <w:t xml:space="preserve">the </w:t>
      </w:r>
      <w:r w:rsidR="00B83B1F">
        <w:rPr>
          <w:rFonts w:eastAsia="Times New Roman"/>
          <w:i/>
        </w:rPr>
        <w:t>existing course</w:t>
      </w:r>
      <w:r w:rsidR="00237D64">
        <w:rPr>
          <w:rFonts w:eastAsia="Times New Roman"/>
          <w:i/>
        </w:rPr>
        <w:t xml:space="preserve"> is due to course description and course justification being juxtaposed in original course proposal, and proposes to correct the error.</w:t>
      </w:r>
      <w:r w:rsidR="00237D64">
        <w:rPr>
          <w:rFonts w:eastAsia="Times New Roman"/>
          <w:i/>
        </w:rPr>
        <w:br/>
        <w:t xml:space="preserve">Ashley </w:t>
      </w:r>
      <w:r w:rsidR="00C52CE0" w:rsidRPr="00C52CE0">
        <w:rPr>
          <w:rFonts w:eastAsia="Times New Roman"/>
          <w:i/>
        </w:rPr>
        <w:t>motion</w:t>
      </w:r>
      <w:r w:rsidR="00237D64">
        <w:rPr>
          <w:rFonts w:eastAsia="Times New Roman"/>
          <w:i/>
        </w:rPr>
        <w:t>s</w:t>
      </w:r>
      <w:r w:rsidR="00C52CE0" w:rsidRPr="00C52CE0">
        <w:rPr>
          <w:rFonts w:eastAsia="Times New Roman"/>
          <w:i/>
        </w:rPr>
        <w:t xml:space="preserve"> to approve. </w:t>
      </w:r>
      <w:r w:rsidR="00237D64">
        <w:rPr>
          <w:rFonts w:eastAsia="Times New Roman"/>
          <w:i/>
          <w:sz w:val="24"/>
          <w:szCs w:val="24"/>
        </w:rPr>
        <w:t>Michael seconds</w:t>
      </w:r>
      <w:r w:rsidR="00C52CE0">
        <w:rPr>
          <w:rFonts w:eastAsia="Times New Roman"/>
          <w:i/>
          <w:sz w:val="24"/>
          <w:szCs w:val="24"/>
        </w:rPr>
        <w:t xml:space="preserve">. </w:t>
      </w:r>
      <w:r w:rsidR="00237D64">
        <w:rPr>
          <w:rFonts w:eastAsia="Times New Roman"/>
          <w:i/>
          <w:sz w:val="24"/>
          <w:szCs w:val="24"/>
        </w:rPr>
        <w:t>Proposal approved unanimously</w:t>
      </w:r>
      <w:r w:rsidR="000173DD">
        <w:rPr>
          <w:rFonts w:eastAsia="Times New Roman"/>
          <w:i/>
          <w:sz w:val="24"/>
          <w:szCs w:val="24"/>
        </w:rPr>
        <w:t xml:space="preserve"> on first reading</w:t>
      </w:r>
      <w:r w:rsidR="00237D64">
        <w:rPr>
          <w:rFonts w:eastAsia="Times New Roman"/>
          <w:i/>
          <w:sz w:val="24"/>
          <w:szCs w:val="24"/>
        </w:rPr>
        <w:t>.</w:t>
      </w:r>
      <w:r w:rsidR="00C52CE0">
        <w:rPr>
          <w:rFonts w:eastAsia="Times New Roman"/>
          <w:i/>
          <w:sz w:val="24"/>
          <w:szCs w:val="24"/>
        </w:rPr>
        <w:br/>
      </w:r>
      <w:r w:rsidR="00C52CE0">
        <w:rPr>
          <w:rFonts w:eastAsia="Times New Roman"/>
          <w:i/>
          <w:sz w:val="24"/>
          <w:szCs w:val="24"/>
        </w:rPr>
        <w:br/>
        <w:t xml:space="preserve">Linda moves to waive </w:t>
      </w:r>
      <w:r w:rsidR="00237D64">
        <w:rPr>
          <w:rFonts w:eastAsia="Times New Roman"/>
          <w:i/>
          <w:sz w:val="24"/>
          <w:szCs w:val="24"/>
        </w:rPr>
        <w:t>second reading</w:t>
      </w:r>
      <w:r w:rsidR="000173DD">
        <w:rPr>
          <w:rFonts w:eastAsia="Times New Roman"/>
          <w:i/>
          <w:sz w:val="24"/>
          <w:szCs w:val="24"/>
        </w:rPr>
        <w:t>,</w:t>
      </w:r>
      <w:r w:rsidR="00237D64">
        <w:rPr>
          <w:rFonts w:eastAsia="Times New Roman"/>
          <w:i/>
          <w:sz w:val="24"/>
          <w:szCs w:val="24"/>
        </w:rPr>
        <w:t xml:space="preserve"> Michael seconds. </w:t>
      </w:r>
      <w:r w:rsidR="000173DD">
        <w:rPr>
          <w:rFonts w:eastAsia="Times New Roman"/>
          <w:i/>
          <w:sz w:val="24"/>
          <w:szCs w:val="24"/>
        </w:rPr>
        <w:t xml:space="preserve">Motion to waive second reading </w:t>
      </w:r>
      <w:r w:rsidR="00237D64">
        <w:rPr>
          <w:rFonts w:eastAsia="Times New Roman"/>
          <w:i/>
          <w:sz w:val="24"/>
          <w:szCs w:val="24"/>
        </w:rPr>
        <w:t xml:space="preserve">approved unanimously. </w:t>
      </w:r>
    </w:p>
    <w:p w14:paraId="7B849DC8" w14:textId="6140E2B9" w:rsidR="00441A4E" w:rsidRPr="00677D1F" w:rsidRDefault="00C52CE0" w:rsidP="00677D1F">
      <w:pPr>
        <w:pStyle w:val="BodyText"/>
        <w:tabs>
          <w:tab w:val="left" w:pos="180"/>
        </w:tabs>
        <w:ind w:left="90" w:firstLine="270"/>
        <w:rPr>
          <w:bCs/>
        </w:rPr>
      </w:pPr>
      <w:r>
        <w:rPr>
          <w:rFonts w:eastAsia="Calibri"/>
        </w:rPr>
        <w:br/>
        <w:t xml:space="preserve">      </w:t>
      </w:r>
      <w:r w:rsidR="00441A4E" w:rsidRPr="00237D64">
        <w:rPr>
          <w:rFonts w:eastAsia="Calibri"/>
          <w:b/>
        </w:rPr>
        <w:t>Announcements</w:t>
      </w:r>
      <w:r w:rsidR="00AE623C">
        <w:rPr>
          <w:rFonts w:eastAsia="Calibri"/>
        </w:rPr>
        <w:br/>
      </w:r>
      <w:r w:rsidR="00AE623C" w:rsidRPr="00AE623C">
        <w:rPr>
          <w:rFonts w:eastAsia="Calibri"/>
          <w:i/>
        </w:rPr>
        <w:br/>
      </w:r>
      <w:r w:rsidR="00AE623C">
        <w:rPr>
          <w:rFonts w:eastAsia="Calibri"/>
          <w:i/>
        </w:rPr>
        <w:t xml:space="preserve">      </w:t>
      </w:r>
      <w:r w:rsidR="00237D64">
        <w:rPr>
          <w:rFonts w:eastAsia="Calibri"/>
          <w:i/>
        </w:rPr>
        <w:t xml:space="preserve">David mentions </w:t>
      </w:r>
      <w:r w:rsidR="00AE623C" w:rsidRPr="00AE623C">
        <w:rPr>
          <w:rFonts w:eastAsia="Calibri"/>
          <w:i/>
        </w:rPr>
        <w:t>elections for next year</w:t>
      </w:r>
      <w:r w:rsidR="00237D64">
        <w:rPr>
          <w:rFonts w:eastAsia="Calibri"/>
          <w:i/>
        </w:rPr>
        <w:t>. Should they be done in the fall</w:t>
      </w:r>
      <w:r w:rsidR="00EF5AFB">
        <w:rPr>
          <w:rFonts w:eastAsia="Calibri"/>
          <w:i/>
        </w:rPr>
        <w:t xml:space="preserve">?  </w:t>
      </w:r>
      <w:r w:rsidR="00237D64">
        <w:rPr>
          <w:rFonts w:eastAsia="Calibri"/>
          <w:i/>
        </w:rPr>
        <w:t xml:space="preserve"> </w:t>
      </w:r>
      <w:r w:rsidR="00237D64">
        <w:rPr>
          <w:rFonts w:eastAsia="Calibri"/>
          <w:i/>
        </w:rPr>
        <w:br/>
        <w:t xml:space="preserve"> </w:t>
      </w:r>
      <w:r w:rsidR="00EF5AFB">
        <w:rPr>
          <w:rFonts w:eastAsia="Calibri"/>
          <w:i/>
        </w:rPr>
        <w:br/>
      </w:r>
      <w:r w:rsidR="00237D64">
        <w:rPr>
          <w:rFonts w:eastAsia="Calibri"/>
          <w:i/>
        </w:rPr>
        <w:t xml:space="preserve">      </w:t>
      </w:r>
      <w:proofErr w:type="spellStart"/>
      <w:r w:rsidR="00237D64">
        <w:rPr>
          <w:rFonts w:eastAsia="Calibri"/>
          <w:i/>
        </w:rPr>
        <w:t>Chien</w:t>
      </w:r>
      <w:proofErr w:type="spellEnd"/>
      <w:r w:rsidR="00237D64">
        <w:rPr>
          <w:rFonts w:eastAsia="Calibri"/>
          <w:i/>
        </w:rPr>
        <w:t xml:space="preserve">-pin suggests doing them earlier as someone </w:t>
      </w:r>
      <w:r w:rsidR="00EF5AFB">
        <w:rPr>
          <w:rFonts w:eastAsia="Calibri"/>
          <w:i/>
        </w:rPr>
        <w:t>must chair 1</w:t>
      </w:r>
      <w:r w:rsidR="00EF5AFB" w:rsidRPr="00EF5AFB">
        <w:rPr>
          <w:rFonts w:eastAsia="Calibri"/>
          <w:i/>
          <w:vertAlign w:val="superscript"/>
        </w:rPr>
        <w:t>st</w:t>
      </w:r>
      <w:r w:rsidR="00EF5AFB">
        <w:rPr>
          <w:rFonts w:eastAsia="Calibri"/>
          <w:i/>
        </w:rPr>
        <w:t xml:space="preserve"> meeting</w:t>
      </w:r>
      <w:r w:rsidR="00237D64">
        <w:rPr>
          <w:rFonts w:eastAsia="Calibri"/>
          <w:i/>
        </w:rPr>
        <w:t xml:space="preserve"> in the fall.</w:t>
      </w:r>
      <w:r w:rsidR="00677D1F">
        <w:rPr>
          <w:rFonts w:eastAsia="Calibri"/>
          <w:i/>
        </w:rPr>
        <w:br/>
      </w:r>
      <w:r w:rsidR="00677D1F">
        <w:rPr>
          <w:rFonts w:eastAsia="Calibri"/>
          <w:i/>
        </w:rPr>
        <w:br/>
      </w:r>
      <w:r w:rsidR="00237D64">
        <w:rPr>
          <w:rFonts w:eastAsia="Calibri"/>
          <w:i/>
        </w:rPr>
        <w:t xml:space="preserve">       </w:t>
      </w:r>
      <w:r w:rsidR="00677D1F">
        <w:rPr>
          <w:rFonts w:eastAsia="Calibri"/>
          <w:i/>
        </w:rPr>
        <w:t xml:space="preserve">Aim to have election on last </w:t>
      </w:r>
      <w:r w:rsidR="00237D64">
        <w:rPr>
          <w:rFonts w:eastAsia="Calibri"/>
          <w:i/>
        </w:rPr>
        <w:t xml:space="preserve">meeting </w:t>
      </w:r>
      <w:r w:rsidR="00677D1F">
        <w:rPr>
          <w:rFonts w:eastAsia="Calibri"/>
          <w:i/>
        </w:rPr>
        <w:t xml:space="preserve">day of this term  </w:t>
      </w:r>
      <w:r w:rsidR="00237D64">
        <w:rPr>
          <w:rFonts w:eastAsia="Calibri"/>
          <w:i/>
        </w:rPr>
        <w:t>(</w:t>
      </w:r>
      <w:r w:rsidR="00677D1F">
        <w:rPr>
          <w:rFonts w:eastAsia="Calibri"/>
          <w:i/>
        </w:rPr>
        <w:t>4/25</w:t>
      </w:r>
      <w:r w:rsidR="00237D64">
        <w:rPr>
          <w:rFonts w:eastAsia="Calibri"/>
          <w:i/>
        </w:rPr>
        <w:t>)</w:t>
      </w:r>
      <w:r w:rsidR="00677D1F">
        <w:rPr>
          <w:rFonts w:eastAsia="Calibri"/>
          <w:i/>
        </w:rPr>
        <w:t>?</w:t>
      </w:r>
      <w:r w:rsidR="00237D64">
        <w:rPr>
          <w:rFonts w:eastAsia="Calibri"/>
          <w:i/>
        </w:rPr>
        <w:br/>
      </w:r>
      <w:r w:rsidR="00677D1F">
        <w:rPr>
          <w:rFonts w:eastAsia="Calibri"/>
          <w:i/>
        </w:rPr>
        <w:br/>
      </w:r>
      <w:r w:rsidR="00237D64">
        <w:rPr>
          <w:rFonts w:eastAsia="Calibri"/>
          <w:i/>
        </w:rPr>
        <w:t xml:space="preserve">       David requests all members to a</w:t>
      </w:r>
      <w:r w:rsidR="00677D1F">
        <w:rPr>
          <w:rFonts w:eastAsia="Calibri"/>
          <w:i/>
        </w:rPr>
        <w:t xml:space="preserve">sk </w:t>
      </w:r>
      <w:r w:rsidR="00237D64">
        <w:rPr>
          <w:rFonts w:eastAsia="Calibri"/>
          <w:i/>
        </w:rPr>
        <w:t xml:space="preserve">respective departments to see who will </w:t>
      </w:r>
      <w:r w:rsidR="00677D1F">
        <w:rPr>
          <w:rFonts w:eastAsia="Calibri"/>
          <w:i/>
        </w:rPr>
        <w:t xml:space="preserve">be on the CHSS </w:t>
      </w:r>
      <w:r w:rsidR="00237D64">
        <w:rPr>
          <w:rFonts w:eastAsia="Calibri"/>
          <w:i/>
        </w:rPr>
        <w:br/>
        <w:t xml:space="preserve">       CC committee </w:t>
      </w:r>
      <w:r w:rsidR="00677D1F">
        <w:rPr>
          <w:rFonts w:eastAsia="Calibri"/>
          <w:i/>
        </w:rPr>
        <w:t xml:space="preserve">from </w:t>
      </w:r>
      <w:r w:rsidR="00237D64">
        <w:rPr>
          <w:rFonts w:eastAsia="Calibri"/>
          <w:i/>
        </w:rPr>
        <w:t>each department.</w:t>
      </w:r>
    </w:p>
    <w:p w14:paraId="29A5EF47" w14:textId="77777777" w:rsidR="00441A4E" w:rsidRDefault="00441A4E" w:rsidP="00AE623C">
      <w:pPr>
        <w:tabs>
          <w:tab w:val="left" w:pos="180"/>
        </w:tabs>
        <w:spacing w:before="100" w:beforeAutospacing="1" w:after="100" w:afterAutospacing="1"/>
        <w:rPr>
          <w:rFonts w:ascii="Times New Roman" w:eastAsia="Times New Roman" w:hAnsi="Times New Roman" w:cs="Times New Roman"/>
          <w:b/>
          <w:bCs/>
          <w:sz w:val="24"/>
          <w:szCs w:val="24"/>
        </w:rPr>
      </w:pPr>
    </w:p>
    <w:p w14:paraId="7DB16B16" w14:textId="1146CC5F" w:rsidR="00301FFF" w:rsidRPr="002C5D3B" w:rsidRDefault="00237D64" w:rsidP="002065F7">
      <w:pPr>
        <w:tabs>
          <w:tab w:val="left" w:pos="180"/>
        </w:tabs>
        <w:spacing w:before="100" w:beforeAutospacing="1" w:after="100" w:afterAutospacing="1"/>
        <w:ind w:firstLine="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01FFF" w:rsidRPr="002C5D3B">
        <w:rPr>
          <w:rFonts w:ascii="Times New Roman" w:eastAsia="Times New Roman" w:hAnsi="Times New Roman" w:cs="Times New Roman"/>
          <w:b/>
          <w:bCs/>
          <w:sz w:val="24"/>
          <w:szCs w:val="24"/>
        </w:rPr>
        <w:t>IV.  Adjourn</w:t>
      </w:r>
    </w:p>
    <w:p w14:paraId="6BF5967B" w14:textId="641B00F9" w:rsidR="00BD104B" w:rsidRPr="00B6327F" w:rsidRDefault="00237D64" w:rsidP="002065F7">
      <w:pPr>
        <w:pStyle w:val="BodyText"/>
        <w:tabs>
          <w:tab w:val="left" w:pos="180"/>
        </w:tabs>
        <w:ind w:firstLine="270"/>
      </w:pPr>
      <w:r>
        <w:rPr>
          <w:rFonts w:eastAsia="Calibri"/>
          <w:w w:val="95"/>
        </w:rPr>
        <w:t xml:space="preserve">      </w:t>
      </w:r>
      <w:r w:rsidR="00090F44" w:rsidRPr="00B6327F">
        <w:rPr>
          <w:rFonts w:eastAsia="Calibri"/>
          <w:w w:val="95"/>
        </w:rPr>
        <w:t>The</w:t>
      </w:r>
      <w:r w:rsidR="00090F44" w:rsidRPr="00B6327F">
        <w:rPr>
          <w:w w:val="95"/>
        </w:rPr>
        <w:t xml:space="preserve"> </w:t>
      </w:r>
      <w:r w:rsidR="00090F44" w:rsidRPr="00B6327F">
        <w:rPr>
          <w:rFonts w:eastAsia="Calibri"/>
          <w:w w:val="95"/>
        </w:rPr>
        <w:t>meeting</w:t>
      </w:r>
      <w:r w:rsidR="00090F44" w:rsidRPr="00B6327F">
        <w:rPr>
          <w:w w:val="95"/>
        </w:rPr>
        <w:t xml:space="preserve"> </w:t>
      </w:r>
      <w:r w:rsidR="00090F44" w:rsidRPr="00B6327F">
        <w:rPr>
          <w:rFonts w:eastAsia="Calibri"/>
          <w:w w:val="95"/>
        </w:rPr>
        <w:t>was</w:t>
      </w:r>
      <w:r w:rsidR="00090F44" w:rsidRPr="00B6327F">
        <w:rPr>
          <w:w w:val="95"/>
        </w:rPr>
        <w:t xml:space="preserve"> </w:t>
      </w:r>
      <w:r w:rsidR="00090F44" w:rsidRPr="00B6327F">
        <w:rPr>
          <w:rFonts w:eastAsia="Calibri"/>
          <w:w w:val="95"/>
        </w:rPr>
        <w:t>adjourned</w:t>
      </w:r>
      <w:r w:rsidR="00090F44" w:rsidRPr="00B6327F">
        <w:rPr>
          <w:w w:val="95"/>
        </w:rPr>
        <w:t xml:space="preserve"> </w:t>
      </w:r>
      <w:r w:rsidR="00090F44" w:rsidRPr="00B6327F">
        <w:rPr>
          <w:rFonts w:eastAsia="Calibri"/>
          <w:w w:val="95"/>
        </w:rPr>
        <w:t>at</w:t>
      </w:r>
      <w:r w:rsidR="002E6874">
        <w:rPr>
          <w:w w:val="95"/>
        </w:rPr>
        <w:t xml:space="preserve"> </w:t>
      </w:r>
      <w:r w:rsidR="00677D1F">
        <w:rPr>
          <w:w w:val="95"/>
        </w:rPr>
        <w:t xml:space="preserve">1:30 </w:t>
      </w:r>
      <w:r w:rsidR="00090F44" w:rsidRPr="00B6327F">
        <w:rPr>
          <w:rFonts w:eastAsia="Calibri"/>
          <w:w w:val="95"/>
        </w:rPr>
        <w:t>PM</w:t>
      </w:r>
    </w:p>
    <w:sectPr w:rsidR="00BD104B" w:rsidRPr="00B6327F">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D17"/>
    <w:multiLevelType w:val="hybridMultilevel"/>
    <w:tmpl w:val="215C20C0"/>
    <w:lvl w:ilvl="0" w:tplc="DDA82DF4">
      <w:start w:val="1"/>
      <w:numFmt w:val="upperLetter"/>
      <w:lvlText w:val="%1."/>
      <w:lvlJc w:val="left"/>
      <w:pPr>
        <w:ind w:left="483" w:hanging="284"/>
        <w:jc w:val="left"/>
      </w:pPr>
      <w:rPr>
        <w:rFonts w:hint="default"/>
        <w:spacing w:val="-1"/>
        <w:w w:val="87"/>
        <w:u w:val="single" w:color="000000"/>
      </w:rPr>
    </w:lvl>
    <w:lvl w:ilvl="1" w:tplc="339A21C4">
      <w:start w:val="1"/>
      <w:numFmt w:val="decimal"/>
      <w:lvlText w:val="%2."/>
      <w:lvlJc w:val="left"/>
      <w:pPr>
        <w:ind w:left="200" w:hanging="269"/>
        <w:jc w:val="right"/>
      </w:pPr>
      <w:rPr>
        <w:rFonts w:ascii="Arial" w:eastAsia="Arial" w:hAnsi="Arial" w:cs="Arial" w:hint="default"/>
        <w:w w:val="91"/>
        <w:sz w:val="22"/>
        <w:szCs w:val="22"/>
      </w:rPr>
    </w:lvl>
    <w:lvl w:ilvl="2" w:tplc="BDCA998C">
      <w:numFmt w:val="bullet"/>
      <w:lvlText w:val="-"/>
      <w:lvlJc w:val="left"/>
      <w:pPr>
        <w:ind w:left="920" w:hanging="360"/>
      </w:pPr>
      <w:rPr>
        <w:rFonts w:ascii="Times New Roman" w:eastAsia="Times New Roman" w:hAnsi="Times New Roman" w:cs="Times New Roman" w:hint="default"/>
        <w:w w:val="100"/>
        <w:sz w:val="22"/>
        <w:szCs w:val="22"/>
      </w:rPr>
    </w:lvl>
    <w:lvl w:ilvl="3" w:tplc="198A4950">
      <w:numFmt w:val="bullet"/>
      <w:lvlText w:val="•"/>
      <w:lvlJc w:val="left"/>
      <w:pPr>
        <w:ind w:left="920" w:hanging="360"/>
      </w:pPr>
      <w:rPr>
        <w:rFonts w:hint="default"/>
      </w:rPr>
    </w:lvl>
    <w:lvl w:ilvl="4" w:tplc="FA68EE18">
      <w:numFmt w:val="bullet"/>
      <w:lvlText w:val="•"/>
      <w:lvlJc w:val="left"/>
      <w:pPr>
        <w:ind w:left="2148" w:hanging="360"/>
      </w:pPr>
      <w:rPr>
        <w:rFonts w:hint="default"/>
      </w:rPr>
    </w:lvl>
    <w:lvl w:ilvl="5" w:tplc="BF1C26D6">
      <w:numFmt w:val="bullet"/>
      <w:lvlText w:val="•"/>
      <w:lvlJc w:val="left"/>
      <w:pPr>
        <w:ind w:left="3377" w:hanging="360"/>
      </w:pPr>
      <w:rPr>
        <w:rFonts w:hint="default"/>
      </w:rPr>
    </w:lvl>
    <w:lvl w:ilvl="6" w:tplc="3FF036B4">
      <w:numFmt w:val="bullet"/>
      <w:lvlText w:val="•"/>
      <w:lvlJc w:val="left"/>
      <w:pPr>
        <w:ind w:left="4605" w:hanging="360"/>
      </w:pPr>
      <w:rPr>
        <w:rFonts w:hint="default"/>
      </w:rPr>
    </w:lvl>
    <w:lvl w:ilvl="7" w:tplc="2A627894">
      <w:numFmt w:val="bullet"/>
      <w:lvlText w:val="•"/>
      <w:lvlJc w:val="left"/>
      <w:pPr>
        <w:ind w:left="5834" w:hanging="360"/>
      </w:pPr>
      <w:rPr>
        <w:rFonts w:hint="default"/>
      </w:rPr>
    </w:lvl>
    <w:lvl w:ilvl="8" w:tplc="28AE25CA">
      <w:numFmt w:val="bullet"/>
      <w:lvlText w:val="•"/>
      <w:lvlJc w:val="left"/>
      <w:pPr>
        <w:ind w:left="7062" w:hanging="360"/>
      </w:pPr>
      <w:rPr>
        <w:rFonts w:hint="default"/>
      </w:rPr>
    </w:lvl>
  </w:abstractNum>
  <w:abstractNum w:abstractNumId="1">
    <w:nsid w:val="1DB0135D"/>
    <w:multiLevelType w:val="hybridMultilevel"/>
    <w:tmpl w:val="F2A8ADA6"/>
    <w:lvl w:ilvl="0" w:tplc="44609A1E">
      <w:start w:val="1"/>
      <w:numFmt w:val="upperRoman"/>
      <w:lvlText w:val="%1."/>
      <w:lvlJc w:val="left"/>
      <w:pPr>
        <w:ind w:left="200" w:hanging="168"/>
        <w:jc w:val="right"/>
      </w:pPr>
      <w:rPr>
        <w:rFonts w:hint="default"/>
        <w:b/>
        <w:bCs/>
        <w:w w:val="68"/>
      </w:rPr>
    </w:lvl>
    <w:lvl w:ilvl="1" w:tplc="DCE263C6">
      <w:numFmt w:val="bullet"/>
      <w:lvlText w:val="-"/>
      <w:lvlJc w:val="left"/>
      <w:pPr>
        <w:ind w:left="728" w:hanging="168"/>
      </w:pPr>
      <w:rPr>
        <w:rFonts w:ascii="Arial" w:eastAsia="Arial" w:hAnsi="Arial" w:cs="Arial" w:hint="default"/>
        <w:w w:val="92"/>
        <w:sz w:val="22"/>
        <w:szCs w:val="22"/>
      </w:rPr>
    </w:lvl>
    <w:lvl w:ilvl="2" w:tplc="0D723DFA">
      <w:numFmt w:val="bullet"/>
      <w:lvlText w:val="•"/>
      <w:lvlJc w:val="left"/>
      <w:pPr>
        <w:ind w:left="720" w:hanging="168"/>
      </w:pPr>
      <w:rPr>
        <w:rFonts w:hint="default"/>
      </w:rPr>
    </w:lvl>
    <w:lvl w:ilvl="3" w:tplc="054EDBFA">
      <w:numFmt w:val="bullet"/>
      <w:lvlText w:val="•"/>
      <w:lvlJc w:val="left"/>
      <w:pPr>
        <w:ind w:left="1852" w:hanging="168"/>
      </w:pPr>
      <w:rPr>
        <w:rFonts w:hint="default"/>
      </w:rPr>
    </w:lvl>
    <w:lvl w:ilvl="4" w:tplc="A5BA5D2C">
      <w:numFmt w:val="bullet"/>
      <w:lvlText w:val="•"/>
      <w:lvlJc w:val="left"/>
      <w:pPr>
        <w:ind w:left="2985" w:hanging="168"/>
      </w:pPr>
      <w:rPr>
        <w:rFonts w:hint="default"/>
      </w:rPr>
    </w:lvl>
    <w:lvl w:ilvl="5" w:tplc="EBA487D8">
      <w:numFmt w:val="bullet"/>
      <w:lvlText w:val="•"/>
      <w:lvlJc w:val="left"/>
      <w:pPr>
        <w:ind w:left="4117" w:hanging="168"/>
      </w:pPr>
      <w:rPr>
        <w:rFonts w:hint="default"/>
      </w:rPr>
    </w:lvl>
    <w:lvl w:ilvl="6" w:tplc="0AF4837A">
      <w:numFmt w:val="bullet"/>
      <w:lvlText w:val="•"/>
      <w:lvlJc w:val="left"/>
      <w:pPr>
        <w:ind w:left="5250" w:hanging="168"/>
      </w:pPr>
      <w:rPr>
        <w:rFonts w:hint="default"/>
      </w:rPr>
    </w:lvl>
    <w:lvl w:ilvl="7" w:tplc="71ECDE48">
      <w:numFmt w:val="bullet"/>
      <w:lvlText w:val="•"/>
      <w:lvlJc w:val="left"/>
      <w:pPr>
        <w:ind w:left="6382" w:hanging="168"/>
      </w:pPr>
      <w:rPr>
        <w:rFonts w:hint="default"/>
      </w:rPr>
    </w:lvl>
    <w:lvl w:ilvl="8" w:tplc="0202874A">
      <w:numFmt w:val="bullet"/>
      <w:lvlText w:val="•"/>
      <w:lvlJc w:val="left"/>
      <w:pPr>
        <w:ind w:left="7515" w:hanging="1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4B"/>
    <w:rsid w:val="000173DD"/>
    <w:rsid w:val="00090F44"/>
    <w:rsid w:val="00110EDE"/>
    <w:rsid w:val="00146ED0"/>
    <w:rsid w:val="001474DF"/>
    <w:rsid w:val="00190D0B"/>
    <w:rsid w:val="001A1A4B"/>
    <w:rsid w:val="001E31F7"/>
    <w:rsid w:val="002065F7"/>
    <w:rsid w:val="00237D64"/>
    <w:rsid w:val="002C0846"/>
    <w:rsid w:val="002C2F51"/>
    <w:rsid w:val="002E6874"/>
    <w:rsid w:val="00301FFF"/>
    <w:rsid w:val="00340EDF"/>
    <w:rsid w:val="00341C69"/>
    <w:rsid w:val="00421820"/>
    <w:rsid w:val="00425653"/>
    <w:rsid w:val="00441A4E"/>
    <w:rsid w:val="004549DE"/>
    <w:rsid w:val="00483384"/>
    <w:rsid w:val="00492145"/>
    <w:rsid w:val="00495C9F"/>
    <w:rsid w:val="004C1AC9"/>
    <w:rsid w:val="004E6056"/>
    <w:rsid w:val="0050172D"/>
    <w:rsid w:val="005017DE"/>
    <w:rsid w:val="0053561A"/>
    <w:rsid w:val="0054336A"/>
    <w:rsid w:val="005466B8"/>
    <w:rsid w:val="005C6D50"/>
    <w:rsid w:val="00611B83"/>
    <w:rsid w:val="00677D1F"/>
    <w:rsid w:val="00684DA2"/>
    <w:rsid w:val="0069675A"/>
    <w:rsid w:val="007327FD"/>
    <w:rsid w:val="0075169C"/>
    <w:rsid w:val="00765FAA"/>
    <w:rsid w:val="007E273B"/>
    <w:rsid w:val="007E6070"/>
    <w:rsid w:val="00805341"/>
    <w:rsid w:val="008B528C"/>
    <w:rsid w:val="00955A11"/>
    <w:rsid w:val="009C1EF0"/>
    <w:rsid w:val="00A7409B"/>
    <w:rsid w:val="00A80A02"/>
    <w:rsid w:val="00A81C56"/>
    <w:rsid w:val="00A96CBA"/>
    <w:rsid w:val="00AC30F6"/>
    <w:rsid w:val="00AE623C"/>
    <w:rsid w:val="00B11A0C"/>
    <w:rsid w:val="00B25835"/>
    <w:rsid w:val="00B6327F"/>
    <w:rsid w:val="00B83B1F"/>
    <w:rsid w:val="00BD104B"/>
    <w:rsid w:val="00BE1B7B"/>
    <w:rsid w:val="00C52CE0"/>
    <w:rsid w:val="00C62405"/>
    <w:rsid w:val="00CB6D63"/>
    <w:rsid w:val="00CE6B83"/>
    <w:rsid w:val="00D40F15"/>
    <w:rsid w:val="00D6558D"/>
    <w:rsid w:val="00DC387C"/>
    <w:rsid w:val="00E9480F"/>
    <w:rsid w:val="00EE4C25"/>
    <w:rsid w:val="00EF2C71"/>
    <w:rsid w:val="00EF5AFB"/>
    <w:rsid w:val="00F23889"/>
    <w:rsid w:val="00F53F20"/>
    <w:rsid w:val="00F6332C"/>
    <w:rsid w:val="00F80DD8"/>
    <w:rsid w:val="00FD0282"/>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4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3"/>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8"/>
      <w:ind w:left="18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3"/>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8"/>
      <w:ind w:left="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2211">
      <w:bodyDiv w:val="1"/>
      <w:marLeft w:val="0"/>
      <w:marRight w:val="0"/>
      <w:marTop w:val="0"/>
      <w:marBottom w:val="0"/>
      <w:divBdr>
        <w:top w:val="none" w:sz="0" w:space="0" w:color="auto"/>
        <w:left w:val="none" w:sz="0" w:space="0" w:color="auto"/>
        <w:bottom w:val="none" w:sz="0" w:space="0" w:color="auto"/>
        <w:right w:val="none" w:sz="0" w:space="0" w:color="auto"/>
      </w:divBdr>
    </w:div>
    <w:div w:id="108156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juser</cp:lastModifiedBy>
  <cp:revision>4</cp:revision>
  <cp:lastPrinted>2017-03-21T16:00:00Z</cp:lastPrinted>
  <dcterms:created xsi:type="dcterms:W3CDTF">2017-03-22T14:30:00Z</dcterms:created>
  <dcterms:modified xsi:type="dcterms:W3CDTF">2017-04-10T15:12:00Z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2013</vt:lpwstr>
  </property>
  <property fmtid="{D5CDD505-2E9C-101B-9397-08002B2CF9AE}" pid="4" name="LastSaved">
    <vt:filetime>2017-02-07T00:00:00Z</vt:filetime>
  </property>
</Properties>
</file>