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114C4" w14:textId="77777777" w:rsidR="00400948" w:rsidRDefault="00CB0A2B" w:rsidP="00435455">
      <w:pPr>
        <w:pStyle w:val="BodyText"/>
        <w:rPr>
          <w:rFonts w:ascii="Helvetica" w:hAnsi="Helvetica"/>
          <w:b/>
          <w:bCs/>
          <w:w w:val="85"/>
          <w:sz w:val="24"/>
          <w:szCs w:val="24"/>
        </w:rPr>
      </w:pPr>
      <w:r>
        <w:rPr>
          <w:rFonts w:ascii="Helvetica" w:hAnsi="Helvetica"/>
          <w:b/>
          <w:w w:val="85"/>
          <w:sz w:val="24"/>
          <w:szCs w:val="24"/>
        </w:rPr>
        <w:t>CHSS Curriculum Committee</w:t>
      </w:r>
      <w:r w:rsidR="00435455">
        <w:rPr>
          <w:rFonts w:ascii="Helvetica" w:hAnsi="Helvetica"/>
          <w:b/>
          <w:bCs/>
          <w:w w:val="85"/>
          <w:sz w:val="24"/>
          <w:szCs w:val="24"/>
        </w:rPr>
        <w:t xml:space="preserve"> </w:t>
      </w:r>
    </w:p>
    <w:p w14:paraId="31DD677B" w14:textId="28CEE08D" w:rsidR="00400948" w:rsidRDefault="00090F44" w:rsidP="00435455">
      <w:pPr>
        <w:pStyle w:val="BodyText"/>
        <w:rPr>
          <w:rFonts w:ascii="Helvetica" w:hAnsi="Helvetica"/>
          <w:w w:val="80"/>
          <w:sz w:val="24"/>
          <w:szCs w:val="24"/>
        </w:rPr>
      </w:pPr>
      <w:r w:rsidRPr="00435455">
        <w:rPr>
          <w:rFonts w:ascii="Helvetica" w:hAnsi="Helvetica"/>
          <w:w w:val="80"/>
          <w:sz w:val="24"/>
          <w:szCs w:val="24"/>
        </w:rPr>
        <w:t>Minutes</w:t>
      </w:r>
      <w:r w:rsidRPr="00435455">
        <w:rPr>
          <w:rFonts w:ascii="Helvetica" w:hAnsi="Helvetica"/>
          <w:spacing w:val="-34"/>
          <w:w w:val="80"/>
          <w:sz w:val="24"/>
          <w:szCs w:val="24"/>
        </w:rPr>
        <w:t xml:space="preserve"> </w:t>
      </w:r>
      <w:r w:rsidR="00400948">
        <w:rPr>
          <w:rFonts w:ascii="Helvetica" w:hAnsi="Helvetica"/>
          <w:w w:val="80"/>
          <w:sz w:val="24"/>
          <w:szCs w:val="24"/>
        </w:rPr>
        <w:t xml:space="preserve">for </w:t>
      </w:r>
      <w:r w:rsidR="00E8669A">
        <w:rPr>
          <w:rFonts w:ascii="Helvetica" w:hAnsi="Helvetica"/>
          <w:w w:val="80"/>
          <w:sz w:val="24"/>
          <w:szCs w:val="24"/>
        </w:rPr>
        <w:t>September 5</w:t>
      </w:r>
      <w:r w:rsidR="00400948">
        <w:rPr>
          <w:rFonts w:ascii="Helvetica" w:hAnsi="Helvetica"/>
          <w:w w:val="80"/>
          <w:sz w:val="24"/>
          <w:szCs w:val="24"/>
        </w:rPr>
        <w:t>, 2017</w:t>
      </w:r>
    </w:p>
    <w:p w14:paraId="7E7E5FD8" w14:textId="15D7B134" w:rsidR="00435455" w:rsidRDefault="002D3934" w:rsidP="00435455">
      <w:pPr>
        <w:pStyle w:val="BodyText"/>
        <w:rPr>
          <w:rFonts w:ascii="Helvetica" w:hAnsi="Helvetica"/>
          <w:w w:val="80"/>
          <w:sz w:val="24"/>
          <w:szCs w:val="24"/>
        </w:rPr>
      </w:pPr>
      <w:r>
        <w:rPr>
          <w:rFonts w:ascii="Helvetica" w:hAnsi="Helvetica"/>
          <w:w w:val="80"/>
          <w:sz w:val="24"/>
          <w:szCs w:val="24"/>
        </w:rPr>
        <w:t>SO 3020</w:t>
      </w:r>
    </w:p>
    <w:p w14:paraId="1D9F14A2" w14:textId="77777777" w:rsidR="00CB0A2B" w:rsidRPr="00435455" w:rsidRDefault="00CB0A2B" w:rsidP="00435455">
      <w:pPr>
        <w:pStyle w:val="BodyText"/>
        <w:rPr>
          <w:rFonts w:ascii="Helvetica" w:hAnsi="Helvetica"/>
          <w:b/>
          <w:bCs/>
          <w:w w:val="85"/>
          <w:sz w:val="24"/>
          <w:szCs w:val="24"/>
        </w:rPr>
      </w:pPr>
    </w:p>
    <w:p w14:paraId="741617D2" w14:textId="48591C4A" w:rsidR="00435455" w:rsidRPr="00CB0A2B" w:rsidRDefault="00435455" w:rsidP="00435455">
      <w:pPr>
        <w:pStyle w:val="BodyText"/>
        <w:rPr>
          <w:rFonts w:ascii="Helvetica" w:hAnsi="Helvetica"/>
          <w:b/>
          <w:w w:val="80"/>
          <w:sz w:val="24"/>
          <w:szCs w:val="24"/>
        </w:rPr>
      </w:pPr>
      <w:r w:rsidRPr="00435455">
        <w:rPr>
          <w:rFonts w:ascii="Helvetica" w:hAnsi="Helvetica"/>
          <w:b/>
          <w:w w:val="80"/>
          <w:sz w:val="24"/>
          <w:szCs w:val="24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855"/>
      </w:tblGrid>
      <w:tr w:rsidR="00CB0A2B" w14:paraId="79F56CB0" w14:textId="77777777" w:rsidTr="00CB0A2B">
        <w:trPr>
          <w:trHeight w:val="390"/>
        </w:trPr>
        <w:tc>
          <w:tcPr>
            <w:tcW w:w="2875" w:type="dxa"/>
            <w:vAlign w:val="center"/>
          </w:tcPr>
          <w:p w14:paraId="1DD0411D" w14:textId="7A8D990A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Rebecca Hill (ISD)</w:t>
            </w:r>
          </w:p>
        </w:tc>
        <w:tc>
          <w:tcPr>
            <w:tcW w:w="3780" w:type="dxa"/>
            <w:vAlign w:val="center"/>
          </w:tcPr>
          <w:p w14:paraId="595EBC91" w14:textId="210F76C2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Matthew Mitchelson (GEOG/ANTH)</w:t>
            </w:r>
          </w:p>
        </w:tc>
        <w:tc>
          <w:tcPr>
            <w:tcW w:w="2855" w:type="dxa"/>
            <w:vAlign w:val="center"/>
          </w:tcPr>
          <w:p w14:paraId="2274E802" w14:textId="1A8B99F5" w:rsidR="00E8669A" w:rsidRPr="00E8669A" w:rsidRDefault="00CB0A2B" w:rsidP="00E8669A">
            <w:pPr>
              <w:pStyle w:val="BodyText"/>
              <w:rPr>
                <w:rFonts w:ascii="Helvetica" w:hAnsi="Helvetica"/>
                <w:w w:val="95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="00E8669A">
              <w:rPr>
                <w:rFonts w:ascii="Helvetica" w:hAnsi="Helvetica"/>
                <w:w w:val="95"/>
              </w:rPr>
              <w:t>Katarina Gephardt</w:t>
            </w:r>
            <w:r w:rsidRPr="00CB0A2B">
              <w:rPr>
                <w:rFonts w:ascii="Helvetica" w:hAnsi="Helvetica"/>
                <w:w w:val="95"/>
              </w:rPr>
              <w:t xml:space="preserve"> (ENGL)</w:t>
            </w:r>
          </w:p>
        </w:tc>
      </w:tr>
      <w:tr w:rsidR="00CB0A2B" w14:paraId="6C614BBD" w14:textId="77777777" w:rsidTr="00CB0A2B">
        <w:trPr>
          <w:trHeight w:val="381"/>
        </w:trPr>
        <w:tc>
          <w:tcPr>
            <w:tcW w:w="2875" w:type="dxa"/>
            <w:vAlign w:val="center"/>
          </w:tcPr>
          <w:p w14:paraId="6CD56479" w14:textId="77777777" w:rsidR="00CB0A2B" w:rsidRDefault="00CB0A2B" w:rsidP="00CB0A2B">
            <w:pPr>
              <w:pStyle w:val="BodyText"/>
              <w:rPr>
                <w:rFonts w:ascii="Helvetica" w:hAnsi="Helvetica"/>
                <w:w w:val="95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 xml:space="preserve">Pauline </w:t>
            </w:r>
            <w:proofErr w:type="spellStart"/>
            <w:r w:rsidRPr="00CB0A2B">
              <w:rPr>
                <w:rFonts w:ascii="Helvetica" w:hAnsi="Helvetica"/>
                <w:w w:val="95"/>
              </w:rPr>
              <w:t>Howes</w:t>
            </w:r>
            <w:proofErr w:type="spellEnd"/>
            <w:r w:rsidRPr="00CB0A2B">
              <w:rPr>
                <w:rFonts w:ascii="Helvetica" w:hAnsi="Helvetica"/>
                <w:w w:val="95"/>
              </w:rPr>
              <w:t xml:space="preserve"> (COMM)</w:t>
            </w:r>
          </w:p>
          <w:p w14:paraId="5757A594" w14:textId="03F9A9C4" w:rsidR="00E8669A" w:rsidRPr="00CB0A2B" w:rsidRDefault="00E8669A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w w:val="95"/>
              </w:rPr>
              <w:t>[Carolyn Carlson subbed]</w:t>
            </w:r>
          </w:p>
        </w:tc>
        <w:tc>
          <w:tcPr>
            <w:tcW w:w="3780" w:type="dxa"/>
            <w:vAlign w:val="center"/>
          </w:tcPr>
          <w:p w14:paraId="43A14454" w14:textId="77777777" w:rsidR="00CB0A2B" w:rsidRDefault="00CB0A2B" w:rsidP="00CB0A2B">
            <w:pPr>
              <w:pStyle w:val="BodyText"/>
              <w:rPr>
                <w:rFonts w:ascii="Helvetica" w:hAnsi="Helvetica"/>
                <w:w w:val="95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William Griffin (FL)</w:t>
            </w:r>
          </w:p>
          <w:p w14:paraId="58781287" w14:textId="4BE30D04" w:rsidR="00E8669A" w:rsidRPr="00CB0A2B" w:rsidRDefault="00E8669A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w w:val="95"/>
              </w:rPr>
              <w:t>[Karen Graf subbed]</w:t>
            </w:r>
          </w:p>
        </w:tc>
        <w:tc>
          <w:tcPr>
            <w:tcW w:w="2855" w:type="dxa"/>
            <w:vAlign w:val="center"/>
          </w:tcPr>
          <w:p w14:paraId="116BB73D" w14:textId="0B7CB013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David Shock (POLS/IA)</w:t>
            </w:r>
          </w:p>
        </w:tc>
      </w:tr>
      <w:tr w:rsidR="00CB0A2B" w14:paraId="2CAAA88E" w14:textId="77777777" w:rsidTr="00CB0A2B">
        <w:trPr>
          <w:trHeight w:val="372"/>
        </w:trPr>
        <w:tc>
          <w:tcPr>
            <w:tcW w:w="2875" w:type="dxa"/>
            <w:vAlign w:val="center"/>
          </w:tcPr>
          <w:p w14:paraId="6BA394C8" w14:textId="53BD0FD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 xml:space="preserve">Michael </w:t>
            </w:r>
            <w:proofErr w:type="spellStart"/>
            <w:r w:rsidRPr="00CB0A2B">
              <w:rPr>
                <w:rFonts w:ascii="Helvetica" w:hAnsi="Helvetica"/>
                <w:w w:val="95"/>
              </w:rPr>
              <w:t>Lahey</w:t>
            </w:r>
            <w:proofErr w:type="spellEnd"/>
            <w:r w:rsidRPr="00CB0A2B">
              <w:rPr>
                <w:rFonts w:ascii="Helvetica" w:hAnsi="Helvetica"/>
                <w:w w:val="95"/>
              </w:rPr>
              <w:t xml:space="preserve"> (TCID)</w:t>
            </w:r>
          </w:p>
        </w:tc>
        <w:tc>
          <w:tcPr>
            <w:tcW w:w="3780" w:type="dxa"/>
            <w:vAlign w:val="center"/>
          </w:tcPr>
          <w:p w14:paraId="7D8FB80F" w14:textId="6C6EA147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proofErr w:type="spellStart"/>
            <w:r w:rsidRPr="00CB0A2B">
              <w:rPr>
                <w:rFonts w:ascii="Helvetica" w:hAnsi="Helvetica"/>
                <w:w w:val="90"/>
              </w:rPr>
              <w:t>Hakki</w:t>
            </w:r>
            <w:proofErr w:type="spellEnd"/>
            <w:r w:rsidRPr="00CB0A2B">
              <w:rPr>
                <w:rFonts w:ascii="Helvetica" w:hAnsi="Helvetica"/>
                <w:w w:val="90"/>
              </w:rPr>
              <w:t xml:space="preserve"> </w:t>
            </w:r>
            <w:proofErr w:type="spellStart"/>
            <w:r w:rsidRPr="00CB0A2B">
              <w:rPr>
                <w:rFonts w:ascii="Helvetica" w:hAnsi="Helvetica"/>
                <w:w w:val="90"/>
              </w:rPr>
              <w:t>Gurkas</w:t>
            </w:r>
            <w:proofErr w:type="spellEnd"/>
            <w:r w:rsidRPr="00CB0A2B">
              <w:rPr>
                <w:rFonts w:ascii="Helvetica" w:hAnsi="Helvetica"/>
                <w:w w:val="90"/>
              </w:rPr>
              <w:t xml:space="preserve"> (HIST/PHIL)</w:t>
            </w:r>
          </w:p>
        </w:tc>
        <w:tc>
          <w:tcPr>
            <w:tcW w:w="2855" w:type="dxa"/>
            <w:vAlign w:val="center"/>
          </w:tcPr>
          <w:p w14:paraId="0D951DF3" w14:textId="73520FA6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 xml:space="preserve">Jim </w:t>
            </w:r>
            <w:proofErr w:type="spellStart"/>
            <w:r w:rsidRPr="00CB0A2B">
              <w:rPr>
                <w:rFonts w:ascii="Helvetica" w:hAnsi="Helvetica"/>
                <w:w w:val="90"/>
              </w:rPr>
              <w:t>McCafferty</w:t>
            </w:r>
            <w:proofErr w:type="spellEnd"/>
            <w:r w:rsidRPr="00CB0A2B">
              <w:rPr>
                <w:rFonts w:ascii="Helvetica" w:hAnsi="Helvetica"/>
                <w:w w:val="90"/>
              </w:rPr>
              <w:t xml:space="preserve"> (SOC/CJ)</w:t>
            </w:r>
          </w:p>
        </w:tc>
      </w:tr>
      <w:tr w:rsidR="00CB0A2B" w14:paraId="30724A1F" w14:textId="77777777" w:rsidTr="00CB0A2B">
        <w:trPr>
          <w:trHeight w:val="354"/>
        </w:trPr>
        <w:tc>
          <w:tcPr>
            <w:tcW w:w="2875" w:type="dxa"/>
            <w:vAlign w:val="center"/>
          </w:tcPr>
          <w:p w14:paraId="2A1108AF" w14:textId="0228BD2E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proofErr w:type="spellStart"/>
            <w:r w:rsidRPr="00CB0A2B">
              <w:rPr>
                <w:rFonts w:ascii="Helvetica" w:hAnsi="Helvetica"/>
                <w:w w:val="95"/>
              </w:rPr>
              <w:t>Chien</w:t>
            </w:r>
            <w:proofErr w:type="spellEnd"/>
            <w:r w:rsidRPr="00CB0A2B">
              <w:rPr>
                <w:rFonts w:ascii="Helvetica" w:hAnsi="Helvetica"/>
                <w:w w:val="95"/>
              </w:rPr>
              <w:t>-pin Li (Dean Office)</w:t>
            </w:r>
          </w:p>
        </w:tc>
        <w:tc>
          <w:tcPr>
            <w:tcW w:w="3780" w:type="dxa"/>
            <w:vAlign w:val="center"/>
          </w:tcPr>
          <w:p w14:paraId="6A86E4C8" w14:textId="3B0DC20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Nicole Martin (PSYC)</w:t>
            </w:r>
          </w:p>
        </w:tc>
        <w:tc>
          <w:tcPr>
            <w:tcW w:w="2855" w:type="dxa"/>
            <w:vAlign w:val="center"/>
          </w:tcPr>
          <w:p w14:paraId="5403CA3C" w14:textId="57A0DB3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="00E015BE">
              <w:rPr>
                <w:rFonts w:ascii="Helvetica" w:hAnsi="Helvetica"/>
              </w:rPr>
              <w:t xml:space="preserve">Maia </w:t>
            </w:r>
            <w:proofErr w:type="spellStart"/>
            <w:r w:rsidR="00E015BE">
              <w:rPr>
                <w:rFonts w:ascii="Helvetica" w:hAnsi="Helvetica"/>
              </w:rPr>
              <w:t>Hallward</w:t>
            </w:r>
            <w:proofErr w:type="spellEnd"/>
            <w:r w:rsidR="00E015BE">
              <w:rPr>
                <w:rFonts w:ascii="Helvetica" w:hAnsi="Helvetica"/>
              </w:rPr>
              <w:t xml:space="preserve"> (SCM</w:t>
            </w:r>
            <w:r w:rsidRPr="00CB0A2B">
              <w:rPr>
                <w:rFonts w:ascii="Helvetica" w:hAnsi="Helvetica"/>
              </w:rPr>
              <w:t>)</w:t>
            </w:r>
          </w:p>
        </w:tc>
      </w:tr>
      <w:tr w:rsidR="00CB0A2B" w14:paraId="22DF06F4" w14:textId="77777777" w:rsidTr="00CB0A2B">
        <w:trPr>
          <w:trHeight w:val="363"/>
        </w:trPr>
        <w:tc>
          <w:tcPr>
            <w:tcW w:w="9510" w:type="dxa"/>
            <w:gridSpan w:val="3"/>
            <w:vAlign w:val="center"/>
          </w:tcPr>
          <w:p w14:paraId="005DA066" w14:textId="361675A2" w:rsidR="00CB0A2B" w:rsidRPr="00CB0A2B" w:rsidRDefault="00CB0A2B" w:rsidP="00CB0A2B">
            <w:pPr>
              <w:pStyle w:val="BodyText"/>
              <w:rPr>
                <w:rFonts w:ascii="Helvetica" w:hAnsi="Helvetica"/>
                <w:w w:val="90"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Absent:</w:t>
            </w:r>
            <w:r w:rsidRPr="001815D4">
              <w:rPr>
                <w:rFonts w:ascii="Helvetica" w:hAnsi="Helvetica"/>
                <w:spacing w:val="-20"/>
                <w:w w:val="90"/>
                <w:sz w:val="24"/>
                <w:szCs w:val="24"/>
              </w:rPr>
              <w:t xml:space="preserve">  n/a</w:t>
            </w:r>
          </w:p>
        </w:tc>
      </w:tr>
      <w:tr w:rsidR="00CB0A2B" w14:paraId="31D27278" w14:textId="77777777" w:rsidTr="00CB0A2B">
        <w:trPr>
          <w:trHeight w:val="615"/>
        </w:trPr>
        <w:tc>
          <w:tcPr>
            <w:tcW w:w="9510" w:type="dxa"/>
            <w:gridSpan w:val="3"/>
            <w:vAlign w:val="center"/>
          </w:tcPr>
          <w:p w14:paraId="0338B708" w14:textId="4536070C" w:rsidR="00CB0A2B" w:rsidRPr="00CB0A2B" w:rsidRDefault="00CB0A2B" w:rsidP="00E8669A">
            <w:pPr>
              <w:pStyle w:val="BodyText"/>
              <w:rPr>
                <w:rFonts w:ascii="Helvetica" w:hAnsi="Helvetica"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Guests: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 xml:space="preserve"> </w:t>
            </w:r>
            <w:r w:rsidR="0072380A">
              <w:rPr>
                <w:rFonts w:ascii="Helvetica" w:hAnsi="Helvetica"/>
                <w:w w:val="90"/>
                <w:sz w:val="24"/>
                <w:szCs w:val="24"/>
              </w:rPr>
              <w:t xml:space="preserve">David Armstrong (Director of Georgia News Lab (COMM)), L. </w:t>
            </w:r>
            <w:proofErr w:type="spellStart"/>
            <w:r w:rsidR="0072380A">
              <w:rPr>
                <w:rFonts w:ascii="Helvetica" w:hAnsi="Helvetica"/>
                <w:w w:val="90"/>
                <w:sz w:val="24"/>
                <w:szCs w:val="24"/>
              </w:rPr>
              <w:t>Treiber</w:t>
            </w:r>
            <w:proofErr w:type="spellEnd"/>
            <w:r w:rsidR="0072380A">
              <w:rPr>
                <w:rFonts w:ascii="Helvetica" w:hAnsi="Helvetica"/>
                <w:w w:val="90"/>
                <w:sz w:val="24"/>
                <w:szCs w:val="24"/>
              </w:rPr>
              <w:t xml:space="preserve"> (SOC/CJ)</w:t>
            </w:r>
          </w:p>
        </w:tc>
      </w:tr>
      <w:tr w:rsidR="00CB0A2B" w14:paraId="14867D3E" w14:textId="77777777" w:rsidTr="00CB0A2B">
        <w:trPr>
          <w:trHeight w:val="381"/>
        </w:trPr>
        <w:tc>
          <w:tcPr>
            <w:tcW w:w="9510" w:type="dxa"/>
            <w:gridSpan w:val="3"/>
            <w:vAlign w:val="center"/>
          </w:tcPr>
          <w:p w14:paraId="204F1287" w14:textId="6565D671" w:rsidR="00CB0A2B" w:rsidRDefault="00CB0A2B" w:rsidP="00E8669A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Meeting Secretary: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 xml:space="preserve"> </w:t>
            </w:r>
            <w:r w:rsidR="00E8669A">
              <w:rPr>
                <w:rFonts w:ascii="Helvetica" w:hAnsi="Helvetica"/>
                <w:w w:val="90"/>
                <w:sz w:val="24"/>
                <w:szCs w:val="24"/>
              </w:rPr>
              <w:t xml:space="preserve">Matthew Mitchelson 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>(</w:t>
            </w:r>
            <w:r w:rsidR="00E8669A">
              <w:rPr>
                <w:rFonts w:ascii="Helvetica" w:hAnsi="Helvetica"/>
                <w:w w:val="90"/>
                <w:sz w:val="24"/>
                <w:szCs w:val="24"/>
              </w:rPr>
              <w:t>GEOG/ANTH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>)</w:t>
            </w:r>
          </w:p>
        </w:tc>
      </w:tr>
    </w:tbl>
    <w:p w14:paraId="0B20CDF2" w14:textId="77777777" w:rsidR="00CB0A2B" w:rsidRPr="00435455" w:rsidRDefault="00CB0A2B" w:rsidP="00435455">
      <w:pPr>
        <w:pStyle w:val="BodyText"/>
        <w:rPr>
          <w:rFonts w:ascii="Helvetica" w:hAnsi="Helvetica"/>
          <w:b/>
          <w:bCs/>
          <w:sz w:val="24"/>
          <w:szCs w:val="24"/>
        </w:rPr>
      </w:pPr>
    </w:p>
    <w:p w14:paraId="72B57A1D" w14:textId="57007503" w:rsidR="00BD104B" w:rsidRPr="003E2013" w:rsidRDefault="00090F44" w:rsidP="00CB0A2B">
      <w:pPr>
        <w:pStyle w:val="BodyText"/>
        <w:rPr>
          <w:rFonts w:ascii="Helvetica" w:hAnsi="Helvetica"/>
          <w:i/>
          <w:w w:val="95"/>
          <w:sz w:val="24"/>
          <w:szCs w:val="24"/>
        </w:rPr>
      </w:pPr>
      <w:r w:rsidRPr="003E2013">
        <w:rPr>
          <w:rFonts w:ascii="Helvetica" w:hAnsi="Helvetica"/>
          <w:i/>
          <w:w w:val="95"/>
          <w:sz w:val="24"/>
          <w:szCs w:val="24"/>
        </w:rPr>
        <w:t>The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meeting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was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called</w:t>
      </w:r>
      <w:r w:rsidRPr="003E2013">
        <w:rPr>
          <w:rFonts w:ascii="Helvetica" w:hAnsi="Helvetica"/>
          <w:i/>
          <w:spacing w:val="-22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to</w:t>
      </w:r>
      <w:r w:rsidRPr="003E2013">
        <w:rPr>
          <w:rFonts w:ascii="Helvetica" w:hAnsi="Helvetica"/>
          <w:i/>
          <w:spacing w:val="-22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order</w:t>
      </w:r>
      <w:r w:rsidRPr="003E2013">
        <w:rPr>
          <w:rFonts w:ascii="Helvetica" w:hAnsi="Helvetica"/>
          <w:i/>
          <w:spacing w:val="-20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at</w:t>
      </w:r>
      <w:r w:rsidRPr="003E2013">
        <w:rPr>
          <w:rFonts w:ascii="Helvetica" w:hAnsi="Helvetica"/>
          <w:i/>
          <w:spacing w:val="-20"/>
          <w:w w:val="95"/>
          <w:sz w:val="24"/>
          <w:szCs w:val="24"/>
        </w:rPr>
        <w:t xml:space="preserve"> </w:t>
      </w:r>
      <w:r w:rsidR="00386203" w:rsidRPr="003E2013">
        <w:rPr>
          <w:rFonts w:ascii="Helvetica" w:hAnsi="Helvetica"/>
          <w:i/>
          <w:w w:val="95"/>
          <w:sz w:val="24"/>
          <w:szCs w:val="24"/>
        </w:rPr>
        <w:t>12</w:t>
      </w:r>
      <w:r w:rsidRPr="003E2013">
        <w:rPr>
          <w:rFonts w:ascii="Helvetica" w:hAnsi="Helvetica"/>
          <w:i/>
          <w:w w:val="95"/>
          <w:sz w:val="24"/>
          <w:szCs w:val="24"/>
        </w:rPr>
        <w:t>:</w:t>
      </w:r>
      <w:r w:rsidR="00386203" w:rsidRPr="003E2013">
        <w:rPr>
          <w:rFonts w:ascii="Helvetica" w:hAnsi="Helvetica"/>
          <w:i/>
          <w:w w:val="95"/>
          <w:sz w:val="24"/>
          <w:szCs w:val="24"/>
        </w:rPr>
        <w:t>30</w:t>
      </w:r>
      <w:r w:rsidRPr="003E2013">
        <w:rPr>
          <w:rFonts w:ascii="Helvetica" w:hAnsi="Helvetica"/>
          <w:i/>
          <w:spacing w:val="-18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PM</w:t>
      </w:r>
      <w:r w:rsidR="00CD53F0" w:rsidRPr="003E2013">
        <w:rPr>
          <w:rFonts w:ascii="Helvetica" w:hAnsi="Helvetica"/>
          <w:i/>
          <w:w w:val="95"/>
          <w:sz w:val="24"/>
          <w:szCs w:val="24"/>
        </w:rPr>
        <w:t>.</w:t>
      </w:r>
    </w:p>
    <w:p w14:paraId="35031617" w14:textId="21E7DB4C" w:rsidR="00435455" w:rsidRDefault="00435455" w:rsidP="00CB0A2B">
      <w:pPr>
        <w:pStyle w:val="BodyText"/>
        <w:rPr>
          <w:rFonts w:ascii="Helvetica" w:hAnsi="Helvetica"/>
          <w:b/>
          <w:w w:val="90"/>
          <w:sz w:val="24"/>
          <w:szCs w:val="24"/>
        </w:rPr>
      </w:pPr>
    </w:p>
    <w:p w14:paraId="40E7E8B3" w14:textId="2F5D47F3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Approval of Minutes</w:t>
      </w: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the August 22, 2017 Meeting (minutes taken by Michael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Lahey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, TCID)</w:t>
      </w:r>
    </w:p>
    <w:p w14:paraId="289DF066" w14:textId="48059050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minutes for the meeting were unanimously approved as presented.  M. Mitchelson moves and 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seconds.  </w:t>
      </w:r>
    </w:p>
    <w:p w14:paraId="1BD6EC7A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Old Business [Second readings]</w:t>
      </w:r>
    </w:p>
    <w:p w14:paraId="1F3AC8CF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A. SCOM</w:t>
      </w:r>
    </w:p>
    <w:p w14:paraId="2D36616D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1. COM - 6430 - Advanced Investigative Reporting I - New Course v4.0 [Carolyn Carlson]</w:t>
      </w:r>
    </w:p>
    <w:p w14:paraId="1A445D3B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2. COM - 6435 - Advanced Investigative Reporting II - New Course v4.0 [Carolyn Carlson]</w:t>
      </w:r>
    </w:p>
    <w:p w14:paraId="46A95C30" w14:textId="77777777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Carlson advised the committee that prior proposals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were deleted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these were newly created.  Syllabi were adjusted for cross-listing as previously discussed.</w:t>
      </w:r>
    </w:p>
    <w:p w14:paraId="4AF1AF25" w14:textId="77777777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D. Armstrong was introduced.</w:t>
      </w:r>
    </w:p>
    <w:p w14:paraId="4310AF31" w14:textId="4F76331D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noted that t</w:t>
      </w:r>
      <w:r w:rsidR="00112128">
        <w:rPr>
          <w:rFonts w:ascii="Times New Roman" w:eastAsia="Times New Roman" w:hAnsi="Times New Roman" w:cs="Times New Roman"/>
          <w:color w:val="000000"/>
          <w:sz w:val="27"/>
          <w:szCs w:val="27"/>
        </w:rPr>
        <w:t>he date for COM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6430 should reflect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Fall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2018 implementation; C. Carlson concurred; D. Shock made the edit in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Curriculog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159DD0C" w14:textId="597CF27B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D. Armstrong mentioned that most students were Arch students, and this would possibly require internal logistical discussion amongst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Comm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faculty for implementation this year.</w:t>
      </w:r>
    </w:p>
    <w:p w14:paraId="296F38AB" w14:textId="0BEA755F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course proposals were unanimously approved on 2</w:t>
      </w: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reading.  M.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Lahey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moves and N. Martin seconds.</w:t>
      </w:r>
    </w:p>
    <w:p w14:paraId="684E8852" w14:textId="77777777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14:paraId="1F566902" w14:textId="7BE055F5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B. SCMPD</w:t>
      </w:r>
    </w:p>
    <w:p w14:paraId="510740A0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International Conflict Management, Ph.D. - Change to Program Name, Requirements, or Policies v3.1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1E471E3B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INCM - 8000 - Comparative Approaches to Knowledge - New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14:paraId="51583FD4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INCM - 8001 - Theories of International Conflict: International Relations Approaches - Change in Existing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41958334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INCM - 8002 - Theories of International Conflict: Economic Approaches - Change in Existing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1FD73DE8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INCM - 8003 - Theories of International Conflict: Socio-Cultural Approaches - Change in Existing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1F6EA2DB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INCM - 8004 - Theories of International Conflict: Peace and Conflict Studies Approaches - Change in Existing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726A8086" w14:textId="5BE45F3D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INCM - 8005 - Professional Knowledge for the PhD - Change in Existing Course v3.0 [Maia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/Sherrill Hayes]</w:t>
      </w:r>
    </w:p>
    <w:p w14:paraId="632696A7" w14:textId="5FF1DD6A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Shock explained that he worked with M.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update proposals in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Curriculog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aligning the proposals with syllabi language.</w:t>
      </w:r>
    </w:p>
    <w:p w14:paraId="5CC82531" w14:textId="47BF43CF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course proposals were unanimously approved on 2</w:t>
      </w: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reading.  N. Martin moves and 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seconds.</w:t>
      </w:r>
    </w:p>
    <w:p w14:paraId="1AA625B9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AD19421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III. New Business [First readings]</w:t>
      </w:r>
    </w:p>
    <w:p w14:paraId="552CB524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A. SCJ</w:t>
      </w:r>
    </w:p>
    <w:p w14:paraId="2F2E095C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1. Sociology B.S. - Change to Program Name, Requirements, or Policies v3.1 [Gail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Markle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14:paraId="1429DBC0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SOCI - 3398 - Internship - Change in Existing Course v3.1 [Gail </w:t>
      </w:r>
      <w:proofErr w:type="spellStart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Markle</w:t>
      </w:r>
      <w:proofErr w:type="spellEnd"/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14:paraId="0CC02BBB" w14:textId="17FC7BF3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Treiber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presented the program change proposal and provided the context for its changes.</w:t>
      </w:r>
    </w:p>
    <w:p w14:paraId="4C2BC87B" w14:textId="36A4A219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M. Mitchelson requested informal support </w:t>
      </w:r>
      <w:r w:rsidR="00F075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from the department during advisement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</w:t>
      </w:r>
      <w:r w:rsidR="00F075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courses that have been formally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listed </w:t>
      </w:r>
      <w:r w:rsidR="00F075E5">
        <w:rPr>
          <w:rFonts w:ascii="Times New Roman" w:eastAsia="Times New Roman" w:hAnsi="Times New Roman" w:cs="Times New Roman"/>
          <w:color w:val="000000"/>
          <w:sz w:val="27"/>
          <w:szCs w:val="27"/>
        </w:rPr>
        <w:t>as options within the degree programs’ concentrations.</w:t>
      </w:r>
    </w:p>
    <w:p w14:paraId="64EB7791" w14:textId="64A24545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Lahey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suggested that similar support could be included in program maps.</w:t>
      </w:r>
    </w:p>
    <w:p w14:paraId="40485BFB" w14:textId="4CCF214E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Hallward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reported experiences in other programs where required courses outside of the degree program’s department had become roadblocks or impediments to RPG, due to infrequent or inconsistent offerings.</w:t>
      </w:r>
    </w:p>
    <w:p w14:paraId="413D944A" w14:textId="5F99F0D0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There was some additional discussion amongst the committee members.</w:t>
      </w:r>
    </w:p>
    <w:p w14:paraId="2FB83FAB" w14:textId="754D06D8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proposals were unanimously approved on first reading.  M. Mitchelson moves and 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seconds.</w:t>
      </w:r>
    </w:p>
    <w:p w14:paraId="39B2DCEF" w14:textId="77777777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4E0199C" w14:textId="33CAF906" w:rsidR="0072380A" w:rsidRPr="00F075E5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B. SCOM</w:t>
      </w:r>
    </w:p>
    <w:p w14:paraId="44434CBD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1. Journalism and Emerging Media B.S. - Change to Program Name, Requirements, or Policies v4.0 [Carolyn Carlson]</w:t>
      </w:r>
    </w:p>
    <w:p w14:paraId="64E3CB0B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2. JOUR - 3330 - News Reporting and Writing - Change in Existing Course v3.1 [Carolyn Carlson]</w:t>
      </w:r>
    </w:p>
    <w:p w14:paraId="11F163C7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3. JOUR - 4430 - Advanced Investigative Reporting I - New Course v4.0 [Carolyn Carlson]</w:t>
      </w:r>
    </w:p>
    <w:p w14:paraId="748D89A7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4. JOUR - 4435 - Advanced Investigative Reporting II - New Course v4.0 [Carolyn Carlson]</w:t>
      </w:r>
    </w:p>
    <w:p w14:paraId="74E6CCFE" w14:textId="77777777" w:rsidR="0072380A" w:rsidRP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color w:val="000000"/>
          <w:sz w:val="27"/>
          <w:szCs w:val="27"/>
        </w:rPr>
        <w:t>5. JOUR - 4488 - Multi-Media Visions of Community (Capstone) - Change in Existing Course v3.1 [Carolyn Carlson]</w:t>
      </w:r>
    </w:p>
    <w:p w14:paraId="023D7094" w14:textId="44ED58AE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C. Carlson explained that items #2 and #5 involve minor edits to prerequisites and inclusion of the word “emerging” (instead of “citizen”).  Items #3 and #4 differ from graduate-level offerings, but overlap significantly.</w:t>
      </w:r>
    </w:p>
    <w:p w14:paraId="606FEC51" w14:textId="54D9CF82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asked a point of clarification: is the term ‘capstone’ required in degree programs’ capstone experience(s)?  The committee’s response, from several members, was that it is not a requirement.</w:t>
      </w:r>
    </w:p>
    <w:p w14:paraId="42FA9D02" w14:textId="78B0620B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C. Carlson explained that its inclusion here simply increases students’ awareness.</w:t>
      </w:r>
    </w:p>
    <w:p w14:paraId="21AE34AA" w14:textId="2F388F09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D. Shock suggests that it is possible to expedite these proposals so as to facilitate their inclusion with those that were just approved.</w:t>
      </w:r>
    </w:p>
    <w:p w14:paraId="27D414BA" w14:textId="034A3D3F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proposals are unanimously approved on 1</w:t>
      </w:r>
      <w:r w:rsidRPr="00F075E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reading.  J.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moves.  M. Mitchelson seconds.</w:t>
      </w:r>
    </w:p>
    <w:p w14:paraId="521C47BE" w14:textId="4C6EDBEC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M. Mitchelson moves to waive the 2</w:t>
      </w:r>
      <w:r w:rsidRPr="00F075E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reading.  M.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Lahey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seconds the motion.  The committee unanimously approves waiving the 2</w:t>
      </w:r>
      <w:r w:rsidRPr="00F075E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reading; the proposals are unanimously approved.</w:t>
      </w:r>
    </w:p>
    <w:p w14:paraId="26013A66" w14:textId="77777777" w:rsidR="00F075E5" w:rsidRDefault="00F075E5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55319E4" w14:textId="3D567A6A" w:rsidR="0072380A" w:rsidRDefault="0072380A" w:rsidP="0072380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238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IV. Adjourn</w:t>
      </w:r>
      <w:r w:rsidR="00F075E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56D4AD94" w14:textId="4328FDE3" w:rsidR="0072380A" w:rsidRPr="00112128" w:rsidRDefault="00F075E5" w:rsidP="0011212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meeting was adjourned by D</w:t>
      </w:r>
      <w:r w:rsidR="00112128">
        <w:rPr>
          <w:rFonts w:ascii="Times New Roman" w:eastAsia="Times New Roman" w:hAnsi="Times New Roman" w:cs="Times New Roman"/>
          <w:color w:val="000000"/>
          <w:sz w:val="27"/>
          <w:szCs w:val="27"/>
        </w:rPr>
        <w:t>. Shock at approximately 1:07pm.</w:t>
      </w:r>
      <w:bookmarkStart w:id="0" w:name="_GoBack"/>
      <w:bookmarkEnd w:id="0"/>
    </w:p>
    <w:sectPr w:rsidR="0072380A" w:rsidRPr="00112128">
      <w:footerReference w:type="even" r:id="rId7"/>
      <w:footerReference w:type="default" r:id="rId8"/>
      <w:pgSz w:w="12240" w:h="15840"/>
      <w:pgMar w:top="14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B10B" w14:textId="77777777" w:rsidR="007C4DA8" w:rsidRDefault="007C4DA8" w:rsidP="00440F07">
      <w:r>
        <w:separator/>
      </w:r>
    </w:p>
  </w:endnote>
  <w:endnote w:type="continuationSeparator" w:id="0">
    <w:p w14:paraId="5ADF1D6B" w14:textId="77777777" w:rsidR="007C4DA8" w:rsidRDefault="007C4DA8" w:rsidP="004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2440" w14:textId="77777777" w:rsidR="00440F07" w:rsidRDefault="00440F07" w:rsidP="00F56C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D5F70" w14:textId="77777777" w:rsidR="00440F07" w:rsidRDefault="00440F07" w:rsidP="00440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1BCB" w14:textId="596F7D3C" w:rsidR="00440F07" w:rsidRDefault="00440F07" w:rsidP="00F56C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1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7DA6BA" w14:textId="77777777" w:rsidR="00440F07" w:rsidRDefault="00440F07" w:rsidP="00440F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4F6D" w14:textId="77777777" w:rsidR="007C4DA8" w:rsidRDefault="007C4DA8" w:rsidP="00440F07">
      <w:r>
        <w:separator/>
      </w:r>
    </w:p>
  </w:footnote>
  <w:footnote w:type="continuationSeparator" w:id="0">
    <w:p w14:paraId="2DE82FC3" w14:textId="77777777" w:rsidR="007C4DA8" w:rsidRDefault="007C4DA8" w:rsidP="0044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D17"/>
    <w:multiLevelType w:val="hybridMultilevel"/>
    <w:tmpl w:val="215C20C0"/>
    <w:lvl w:ilvl="0" w:tplc="DDA82DF4">
      <w:start w:val="1"/>
      <w:numFmt w:val="upperLetter"/>
      <w:lvlText w:val="%1."/>
      <w:lvlJc w:val="left"/>
      <w:pPr>
        <w:ind w:left="483" w:hanging="284"/>
      </w:pPr>
      <w:rPr>
        <w:rFonts w:hint="default"/>
        <w:spacing w:val="-1"/>
        <w:w w:val="87"/>
        <w:u w:val="single" w:color="000000"/>
      </w:rPr>
    </w:lvl>
    <w:lvl w:ilvl="1" w:tplc="339A21C4">
      <w:start w:val="1"/>
      <w:numFmt w:val="decimal"/>
      <w:lvlText w:val="%2."/>
      <w:lvlJc w:val="left"/>
      <w:pPr>
        <w:ind w:left="200" w:hanging="269"/>
        <w:jc w:val="right"/>
      </w:pPr>
      <w:rPr>
        <w:rFonts w:ascii="Arial" w:eastAsia="Arial" w:hAnsi="Arial" w:cs="Arial" w:hint="default"/>
        <w:w w:val="91"/>
        <w:sz w:val="22"/>
        <w:szCs w:val="22"/>
      </w:rPr>
    </w:lvl>
    <w:lvl w:ilvl="2" w:tplc="BDCA998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198A4950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FA68EE18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BF1C26D6"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3FF036B4">
      <w:numFmt w:val="bullet"/>
      <w:lvlText w:val="•"/>
      <w:lvlJc w:val="left"/>
      <w:pPr>
        <w:ind w:left="4605" w:hanging="360"/>
      </w:pPr>
      <w:rPr>
        <w:rFonts w:hint="default"/>
      </w:rPr>
    </w:lvl>
    <w:lvl w:ilvl="7" w:tplc="2A627894"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28AE25CA"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1" w15:restartNumberingAfterBreak="0">
    <w:nsid w:val="1DB0135D"/>
    <w:multiLevelType w:val="hybridMultilevel"/>
    <w:tmpl w:val="F2A8ADA6"/>
    <w:lvl w:ilvl="0" w:tplc="44609A1E">
      <w:start w:val="1"/>
      <w:numFmt w:val="upperRoman"/>
      <w:lvlText w:val="%1."/>
      <w:lvlJc w:val="left"/>
      <w:pPr>
        <w:ind w:left="200" w:hanging="168"/>
        <w:jc w:val="right"/>
      </w:pPr>
      <w:rPr>
        <w:rFonts w:hint="default"/>
        <w:b/>
        <w:bCs/>
        <w:w w:val="68"/>
      </w:rPr>
    </w:lvl>
    <w:lvl w:ilvl="1" w:tplc="DCE263C6">
      <w:numFmt w:val="bullet"/>
      <w:lvlText w:val="-"/>
      <w:lvlJc w:val="left"/>
      <w:pPr>
        <w:ind w:left="728" w:hanging="168"/>
      </w:pPr>
      <w:rPr>
        <w:rFonts w:ascii="Arial" w:eastAsia="Arial" w:hAnsi="Arial" w:cs="Arial" w:hint="default"/>
        <w:w w:val="92"/>
        <w:sz w:val="22"/>
        <w:szCs w:val="22"/>
      </w:rPr>
    </w:lvl>
    <w:lvl w:ilvl="2" w:tplc="0D723DFA">
      <w:numFmt w:val="bullet"/>
      <w:lvlText w:val="•"/>
      <w:lvlJc w:val="left"/>
      <w:pPr>
        <w:ind w:left="720" w:hanging="168"/>
      </w:pPr>
      <w:rPr>
        <w:rFonts w:hint="default"/>
      </w:rPr>
    </w:lvl>
    <w:lvl w:ilvl="3" w:tplc="054EDBFA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A5BA5D2C">
      <w:numFmt w:val="bullet"/>
      <w:lvlText w:val="•"/>
      <w:lvlJc w:val="left"/>
      <w:pPr>
        <w:ind w:left="2985" w:hanging="168"/>
      </w:pPr>
      <w:rPr>
        <w:rFonts w:hint="default"/>
      </w:rPr>
    </w:lvl>
    <w:lvl w:ilvl="5" w:tplc="EBA487D8">
      <w:numFmt w:val="bullet"/>
      <w:lvlText w:val="•"/>
      <w:lvlJc w:val="left"/>
      <w:pPr>
        <w:ind w:left="4117" w:hanging="168"/>
      </w:pPr>
      <w:rPr>
        <w:rFonts w:hint="default"/>
      </w:rPr>
    </w:lvl>
    <w:lvl w:ilvl="6" w:tplc="0AF4837A">
      <w:numFmt w:val="bullet"/>
      <w:lvlText w:val="•"/>
      <w:lvlJc w:val="left"/>
      <w:pPr>
        <w:ind w:left="5250" w:hanging="168"/>
      </w:pPr>
      <w:rPr>
        <w:rFonts w:hint="default"/>
      </w:rPr>
    </w:lvl>
    <w:lvl w:ilvl="7" w:tplc="71ECDE48">
      <w:numFmt w:val="bullet"/>
      <w:lvlText w:val="•"/>
      <w:lvlJc w:val="left"/>
      <w:pPr>
        <w:ind w:left="6382" w:hanging="168"/>
      </w:pPr>
      <w:rPr>
        <w:rFonts w:hint="default"/>
      </w:rPr>
    </w:lvl>
    <w:lvl w:ilvl="8" w:tplc="0202874A">
      <w:numFmt w:val="bullet"/>
      <w:lvlText w:val="•"/>
      <w:lvlJc w:val="left"/>
      <w:pPr>
        <w:ind w:left="7515" w:hanging="1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B"/>
    <w:rsid w:val="0000193A"/>
    <w:rsid w:val="00047F83"/>
    <w:rsid w:val="00090F44"/>
    <w:rsid w:val="00110EDE"/>
    <w:rsid w:val="00112128"/>
    <w:rsid w:val="00126C22"/>
    <w:rsid w:val="001444CF"/>
    <w:rsid w:val="001815D4"/>
    <w:rsid w:val="001A1A4B"/>
    <w:rsid w:val="002375A5"/>
    <w:rsid w:val="00257F46"/>
    <w:rsid w:val="00274C50"/>
    <w:rsid w:val="002C0846"/>
    <w:rsid w:val="002C7833"/>
    <w:rsid w:val="002D3934"/>
    <w:rsid w:val="002E234A"/>
    <w:rsid w:val="002E6874"/>
    <w:rsid w:val="0030146C"/>
    <w:rsid w:val="00386203"/>
    <w:rsid w:val="003E2013"/>
    <w:rsid w:val="00400948"/>
    <w:rsid w:val="00435455"/>
    <w:rsid w:val="00440F07"/>
    <w:rsid w:val="00441BDD"/>
    <w:rsid w:val="004549DE"/>
    <w:rsid w:val="00483384"/>
    <w:rsid w:val="004F21EF"/>
    <w:rsid w:val="005017DE"/>
    <w:rsid w:val="00513F5C"/>
    <w:rsid w:val="00514505"/>
    <w:rsid w:val="0053561A"/>
    <w:rsid w:val="005B3798"/>
    <w:rsid w:val="00611B83"/>
    <w:rsid w:val="006276A1"/>
    <w:rsid w:val="00630CB2"/>
    <w:rsid w:val="0072380A"/>
    <w:rsid w:val="007327FD"/>
    <w:rsid w:val="00737229"/>
    <w:rsid w:val="0075169C"/>
    <w:rsid w:val="007C4DA8"/>
    <w:rsid w:val="00801CBC"/>
    <w:rsid w:val="00862DF2"/>
    <w:rsid w:val="008D5A9F"/>
    <w:rsid w:val="00962F05"/>
    <w:rsid w:val="00964A34"/>
    <w:rsid w:val="009A7D9E"/>
    <w:rsid w:val="009E3A7F"/>
    <w:rsid w:val="00A52498"/>
    <w:rsid w:val="00A7409B"/>
    <w:rsid w:val="00A81C56"/>
    <w:rsid w:val="00B25835"/>
    <w:rsid w:val="00B457DB"/>
    <w:rsid w:val="00B6327F"/>
    <w:rsid w:val="00BC0D04"/>
    <w:rsid w:val="00BD104B"/>
    <w:rsid w:val="00C1268A"/>
    <w:rsid w:val="00C66402"/>
    <w:rsid w:val="00C8292B"/>
    <w:rsid w:val="00CB0A2B"/>
    <w:rsid w:val="00CC6D2A"/>
    <w:rsid w:val="00CC6F0A"/>
    <w:rsid w:val="00CD53F0"/>
    <w:rsid w:val="00D40F15"/>
    <w:rsid w:val="00D675E4"/>
    <w:rsid w:val="00DC387C"/>
    <w:rsid w:val="00E015BE"/>
    <w:rsid w:val="00E8669A"/>
    <w:rsid w:val="00EF2C71"/>
    <w:rsid w:val="00F075E5"/>
    <w:rsid w:val="00FB573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E75A"/>
  <w15:docId w15:val="{1FB4B972-105B-4280-9D0A-BDAF8C5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  <w:style w:type="table" w:styleId="TableGrid">
    <w:name w:val="Table Grid"/>
    <w:basedOn w:val="TableNormal"/>
    <w:uiPriority w:val="39"/>
    <w:rsid w:val="0043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545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5455"/>
  </w:style>
  <w:style w:type="character" w:styleId="Strong">
    <w:name w:val="Strong"/>
    <w:basedOn w:val="DefaultParagraphFont"/>
    <w:uiPriority w:val="22"/>
    <w:qFormat/>
    <w:rsid w:val="004354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4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0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4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David Shock</cp:lastModifiedBy>
  <cp:revision>3</cp:revision>
  <dcterms:created xsi:type="dcterms:W3CDTF">2017-09-14T14:19:00Z</dcterms:created>
  <dcterms:modified xsi:type="dcterms:W3CDTF">2017-09-14T14:23:00Z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2017-02-07T00:00:00Z</vt:filetime>
  </property>
</Properties>
</file>