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41" w:rsidRPr="003932C5" w:rsidRDefault="00276B5B" w:rsidP="009A0F89">
      <w:pPr>
        <w:jc w:val="center"/>
        <w:rPr>
          <w:rFonts w:cstheme="minorHAnsi"/>
          <w:b/>
          <w:sz w:val="24"/>
          <w:szCs w:val="24"/>
        </w:rPr>
      </w:pPr>
      <w:r w:rsidRPr="003932C5">
        <w:rPr>
          <w:rFonts w:cstheme="minorHAnsi"/>
          <w:b/>
          <w:sz w:val="24"/>
          <w:szCs w:val="24"/>
        </w:rPr>
        <w:t>CHSS Curriculum Committee Meeting Minutes 10/31/2017</w:t>
      </w:r>
    </w:p>
    <w:p w:rsidR="00BF6C64" w:rsidRPr="003932C5" w:rsidRDefault="00BF6C64">
      <w:pPr>
        <w:rPr>
          <w:rFonts w:cstheme="minorHAnsi"/>
          <w:sz w:val="24"/>
          <w:szCs w:val="24"/>
        </w:rPr>
      </w:pPr>
      <w:r w:rsidRPr="003932C5">
        <w:rPr>
          <w:rFonts w:cstheme="minorHAnsi"/>
          <w:sz w:val="24"/>
          <w:szCs w:val="24"/>
        </w:rPr>
        <w:t xml:space="preserve">Attendance: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4"/>
        <w:gridCol w:w="3718"/>
        <w:gridCol w:w="2808"/>
      </w:tblGrid>
      <w:tr w:rsidR="00BF6C64" w:rsidRPr="00262EAD" w:rsidTr="00CD5B8B">
        <w:trPr>
          <w:trHeight w:val="390"/>
        </w:trPr>
        <w:tc>
          <w:tcPr>
            <w:tcW w:w="2824" w:type="dxa"/>
            <w:vAlign w:val="center"/>
          </w:tcPr>
          <w:p w:rsidR="00BF6C64" w:rsidRPr="00262EAD" w:rsidRDefault="00BF6C64" w:rsidP="00CD5B8B">
            <w:pPr>
              <w:pStyle w:val="BodyText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262EAD">
              <w:rPr>
                <w:rFonts w:ascii="Helvetica" w:hAnsi="Helvetica"/>
                <w:w w:val="95"/>
                <w:sz w:val="20"/>
                <w:szCs w:val="20"/>
              </w:rPr>
              <w:t>Rebecca Hill (ISD)</w:t>
            </w:r>
          </w:p>
        </w:tc>
        <w:tc>
          <w:tcPr>
            <w:tcW w:w="3718" w:type="dxa"/>
            <w:vAlign w:val="center"/>
          </w:tcPr>
          <w:p w:rsidR="00BF6C64" w:rsidRPr="00262EAD" w:rsidRDefault="00BF6C64" w:rsidP="00CD5B8B">
            <w:pPr>
              <w:pStyle w:val="BodyText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262EAD">
              <w:rPr>
                <w:rFonts w:ascii="Helvetica" w:hAnsi="Helvetica"/>
                <w:w w:val="95"/>
                <w:sz w:val="20"/>
                <w:szCs w:val="20"/>
              </w:rPr>
              <w:t xml:space="preserve">Matthew </w:t>
            </w:r>
            <w:proofErr w:type="spellStart"/>
            <w:r w:rsidRPr="00262EAD">
              <w:rPr>
                <w:rFonts w:ascii="Helvetica" w:hAnsi="Helvetica"/>
                <w:w w:val="95"/>
                <w:sz w:val="20"/>
                <w:szCs w:val="20"/>
              </w:rPr>
              <w:t>Mitchelson</w:t>
            </w:r>
            <w:proofErr w:type="spellEnd"/>
            <w:r w:rsidRPr="00262EAD">
              <w:rPr>
                <w:rFonts w:ascii="Helvetica" w:hAnsi="Helvetica"/>
                <w:w w:val="95"/>
                <w:sz w:val="20"/>
                <w:szCs w:val="20"/>
              </w:rPr>
              <w:t xml:space="preserve"> (GEOG/ANTH)</w:t>
            </w:r>
          </w:p>
        </w:tc>
        <w:tc>
          <w:tcPr>
            <w:tcW w:w="2808" w:type="dxa"/>
            <w:vAlign w:val="center"/>
          </w:tcPr>
          <w:p w:rsidR="00BF6C64" w:rsidRPr="007B2906" w:rsidRDefault="007B2906" w:rsidP="007B2906">
            <w:pPr>
              <w:pStyle w:val="BodyText"/>
              <w:rPr>
                <w:rFonts w:ascii="Helvetica" w:hAnsi="Helvetica"/>
                <w:w w:val="95"/>
                <w:sz w:val="20"/>
                <w:szCs w:val="20"/>
              </w:rPr>
            </w:pPr>
            <w:r w:rsidRPr="007B2906">
              <w:rPr>
                <w:rFonts w:ascii="Helvetica" w:hAnsi="Helvetica"/>
                <w:w w:val="95"/>
                <w:sz w:val="20"/>
                <w:szCs w:val="20"/>
              </w:rPr>
              <w:t xml:space="preserve">Sergio </w:t>
            </w:r>
            <w:proofErr w:type="spellStart"/>
            <w:r w:rsidRPr="007B2906">
              <w:rPr>
                <w:rFonts w:ascii="Helvetica" w:hAnsi="Helvetica"/>
                <w:w w:val="95"/>
                <w:sz w:val="20"/>
                <w:szCs w:val="20"/>
              </w:rPr>
              <w:t>Figueiredo</w:t>
            </w:r>
            <w:proofErr w:type="spellEnd"/>
            <w:r w:rsidRPr="007B2906">
              <w:rPr>
                <w:rFonts w:ascii="Helvetica" w:hAnsi="Helvetica"/>
                <w:w w:val="95"/>
                <w:sz w:val="20"/>
                <w:szCs w:val="20"/>
              </w:rPr>
              <w:t xml:space="preserve"> (</w:t>
            </w:r>
            <w:r w:rsidR="00DD65CA" w:rsidRPr="007B2906">
              <w:rPr>
                <w:rFonts w:ascii="Helvetica" w:hAnsi="Helvetica"/>
                <w:w w:val="95"/>
                <w:sz w:val="20"/>
                <w:szCs w:val="20"/>
              </w:rPr>
              <w:t>ENGL</w:t>
            </w:r>
            <w:r w:rsidRPr="007B2906">
              <w:rPr>
                <w:rFonts w:ascii="Helvetica" w:hAnsi="Helvetica"/>
                <w:w w:val="95"/>
                <w:sz w:val="20"/>
                <w:szCs w:val="20"/>
              </w:rPr>
              <w:t>)</w:t>
            </w:r>
          </w:p>
        </w:tc>
      </w:tr>
      <w:tr w:rsidR="00BF6C64" w:rsidRPr="00262EAD" w:rsidTr="00CD5B8B">
        <w:trPr>
          <w:trHeight w:val="381"/>
        </w:trPr>
        <w:tc>
          <w:tcPr>
            <w:tcW w:w="2824" w:type="dxa"/>
            <w:vAlign w:val="center"/>
          </w:tcPr>
          <w:p w:rsidR="00BF6C64" w:rsidRPr="00262EAD" w:rsidRDefault="00BF6C64" w:rsidP="00CD5B8B">
            <w:pPr>
              <w:pStyle w:val="BodyText"/>
              <w:rPr>
                <w:rFonts w:ascii="Helvetica" w:hAnsi="Helvetica"/>
                <w:w w:val="95"/>
                <w:sz w:val="20"/>
                <w:szCs w:val="20"/>
              </w:rPr>
            </w:pPr>
            <w:r w:rsidRPr="00262EAD">
              <w:rPr>
                <w:rFonts w:ascii="Helvetica" w:hAnsi="Helvetica"/>
                <w:sz w:val="20"/>
                <w:szCs w:val="20"/>
              </w:rPr>
              <w:t xml:space="preserve">Maia </w:t>
            </w:r>
            <w:proofErr w:type="spellStart"/>
            <w:r w:rsidRPr="00262EAD">
              <w:rPr>
                <w:rFonts w:ascii="Helvetica" w:hAnsi="Helvetica"/>
                <w:sz w:val="20"/>
                <w:szCs w:val="20"/>
              </w:rPr>
              <w:t>Hallward</w:t>
            </w:r>
            <w:proofErr w:type="spellEnd"/>
            <w:r w:rsidRPr="00262EAD">
              <w:rPr>
                <w:rFonts w:ascii="Helvetica" w:hAnsi="Helvetica"/>
                <w:sz w:val="20"/>
                <w:szCs w:val="20"/>
              </w:rPr>
              <w:t xml:space="preserve"> (SCM)</w:t>
            </w:r>
          </w:p>
        </w:tc>
        <w:tc>
          <w:tcPr>
            <w:tcW w:w="3718" w:type="dxa"/>
            <w:vAlign w:val="center"/>
          </w:tcPr>
          <w:p w:rsidR="00BF6C64" w:rsidRPr="00262EAD" w:rsidRDefault="00BF6C64" w:rsidP="00CD5B8B">
            <w:pPr>
              <w:pStyle w:val="BodyText"/>
              <w:rPr>
                <w:rFonts w:ascii="Helvetica" w:hAnsi="Helvetica"/>
                <w:w w:val="95"/>
                <w:sz w:val="20"/>
                <w:szCs w:val="20"/>
              </w:rPr>
            </w:pPr>
            <w:r w:rsidRPr="00262EAD">
              <w:rPr>
                <w:rFonts w:ascii="Helvetica" w:hAnsi="Helvetica"/>
                <w:w w:val="95"/>
                <w:sz w:val="20"/>
                <w:szCs w:val="20"/>
              </w:rPr>
              <w:t>William Griffin (FL)</w:t>
            </w:r>
          </w:p>
        </w:tc>
        <w:tc>
          <w:tcPr>
            <w:tcW w:w="2808" w:type="dxa"/>
            <w:vAlign w:val="center"/>
          </w:tcPr>
          <w:p w:rsidR="00BF6C64" w:rsidRPr="00262EAD" w:rsidRDefault="00BF6C64" w:rsidP="00CD5B8B">
            <w:pPr>
              <w:pStyle w:val="BodyText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262EAD">
              <w:rPr>
                <w:rFonts w:ascii="Helvetica" w:hAnsi="Helvetica"/>
                <w:w w:val="90"/>
                <w:sz w:val="20"/>
                <w:szCs w:val="20"/>
              </w:rPr>
              <w:t>David Shock (POLS/IA)</w:t>
            </w:r>
            <w:r w:rsidR="00DD65CA">
              <w:rPr>
                <w:rFonts w:ascii="Helvetica" w:hAnsi="Helvetica"/>
                <w:w w:val="90"/>
                <w:sz w:val="20"/>
                <w:szCs w:val="20"/>
              </w:rPr>
              <w:t xml:space="preserve"> chair</w:t>
            </w:r>
          </w:p>
        </w:tc>
      </w:tr>
      <w:tr w:rsidR="00BF6C64" w:rsidRPr="00262EAD" w:rsidTr="00CD5B8B">
        <w:trPr>
          <w:trHeight w:val="372"/>
        </w:trPr>
        <w:tc>
          <w:tcPr>
            <w:tcW w:w="2824" w:type="dxa"/>
            <w:vAlign w:val="center"/>
          </w:tcPr>
          <w:p w:rsidR="00BF6C64" w:rsidRPr="00262EAD" w:rsidRDefault="00BF6C64" w:rsidP="00CD5B8B">
            <w:pPr>
              <w:pStyle w:val="BodyText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262EAD">
              <w:rPr>
                <w:rFonts w:ascii="Helvetica" w:hAnsi="Helvetica"/>
                <w:w w:val="95"/>
                <w:sz w:val="20"/>
                <w:szCs w:val="20"/>
              </w:rPr>
              <w:t xml:space="preserve">Michael </w:t>
            </w:r>
            <w:proofErr w:type="spellStart"/>
            <w:r w:rsidRPr="00262EAD">
              <w:rPr>
                <w:rFonts w:ascii="Helvetica" w:hAnsi="Helvetica"/>
                <w:w w:val="95"/>
                <w:sz w:val="20"/>
                <w:szCs w:val="20"/>
              </w:rPr>
              <w:t>Lahey</w:t>
            </w:r>
            <w:proofErr w:type="spellEnd"/>
            <w:r w:rsidRPr="00262EAD">
              <w:rPr>
                <w:rFonts w:ascii="Helvetica" w:hAnsi="Helvetica"/>
                <w:w w:val="95"/>
                <w:sz w:val="20"/>
                <w:szCs w:val="20"/>
              </w:rPr>
              <w:t xml:space="preserve"> (TCID)</w:t>
            </w:r>
          </w:p>
        </w:tc>
        <w:tc>
          <w:tcPr>
            <w:tcW w:w="3718" w:type="dxa"/>
            <w:vAlign w:val="center"/>
          </w:tcPr>
          <w:p w:rsidR="00BF6C64" w:rsidRPr="00262EAD" w:rsidRDefault="00BF6C64" w:rsidP="00CD5B8B">
            <w:pPr>
              <w:pStyle w:val="BodyText"/>
              <w:rPr>
                <w:rFonts w:ascii="Helvetica" w:hAnsi="Helvetica"/>
                <w:b/>
                <w:bCs/>
                <w:sz w:val="20"/>
                <w:szCs w:val="20"/>
              </w:rPr>
            </w:pPr>
            <w:proofErr w:type="spellStart"/>
            <w:r w:rsidRPr="00262EAD">
              <w:rPr>
                <w:rFonts w:ascii="Helvetica" w:hAnsi="Helvetica"/>
                <w:w w:val="90"/>
                <w:sz w:val="20"/>
                <w:szCs w:val="20"/>
              </w:rPr>
              <w:t>Hakki</w:t>
            </w:r>
            <w:proofErr w:type="spellEnd"/>
            <w:r w:rsidRPr="00262EAD">
              <w:rPr>
                <w:rFonts w:ascii="Helvetica" w:hAnsi="Helvetica"/>
                <w:w w:val="90"/>
                <w:sz w:val="20"/>
                <w:szCs w:val="20"/>
              </w:rPr>
              <w:t xml:space="preserve"> </w:t>
            </w:r>
            <w:proofErr w:type="spellStart"/>
            <w:r w:rsidRPr="00262EAD">
              <w:rPr>
                <w:rFonts w:ascii="Helvetica" w:hAnsi="Helvetica"/>
                <w:w w:val="90"/>
                <w:sz w:val="20"/>
                <w:szCs w:val="20"/>
              </w:rPr>
              <w:t>Gurkas</w:t>
            </w:r>
            <w:proofErr w:type="spellEnd"/>
            <w:r w:rsidRPr="00262EAD">
              <w:rPr>
                <w:rFonts w:ascii="Helvetica" w:hAnsi="Helvetica"/>
                <w:w w:val="90"/>
                <w:sz w:val="20"/>
                <w:szCs w:val="20"/>
              </w:rPr>
              <w:t xml:space="preserve"> (HIST/PHIL)</w:t>
            </w:r>
          </w:p>
        </w:tc>
        <w:tc>
          <w:tcPr>
            <w:tcW w:w="2808" w:type="dxa"/>
            <w:vAlign w:val="center"/>
          </w:tcPr>
          <w:p w:rsidR="00BF6C64" w:rsidRPr="00262EAD" w:rsidRDefault="00BF6C64" w:rsidP="00CD5B8B">
            <w:pPr>
              <w:pStyle w:val="BodyText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262EAD">
              <w:rPr>
                <w:rFonts w:ascii="Helvetica" w:hAnsi="Helvetica"/>
                <w:w w:val="90"/>
                <w:sz w:val="20"/>
                <w:szCs w:val="20"/>
              </w:rPr>
              <w:t xml:space="preserve">Jim </w:t>
            </w:r>
            <w:proofErr w:type="spellStart"/>
            <w:r w:rsidRPr="00262EAD">
              <w:rPr>
                <w:rFonts w:ascii="Helvetica" w:hAnsi="Helvetica"/>
                <w:w w:val="90"/>
                <w:sz w:val="20"/>
                <w:szCs w:val="20"/>
              </w:rPr>
              <w:t>McCafferty</w:t>
            </w:r>
            <w:proofErr w:type="spellEnd"/>
            <w:r w:rsidRPr="00262EAD">
              <w:rPr>
                <w:rFonts w:ascii="Helvetica" w:hAnsi="Helvetica"/>
                <w:w w:val="90"/>
                <w:sz w:val="20"/>
                <w:szCs w:val="20"/>
              </w:rPr>
              <w:t xml:space="preserve"> (SOC/CJ)</w:t>
            </w:r>
          </w:p>
        </w:tc>
      </w:tr>
      <w:tr w:rsidR="00BF6C64" w:rsidRPr="00262EAD" w:rsidTr="00CD5B8B">
        <w:trPr>
          <w:trHeight w:val="354"/>
        </w:trPr>
        <w:tc>
          <w:tcPr>
            <w:tcW w:w="2824" w:type="dxa"/>
            <w:vAlign w:val="center"/>
          </w:tcPr>
          <w:p w:rsidR="00BF6C64" w:rsidRPr="00262EAD" w:rsidRDefault="00BF6C64" w:rsidP="00CD5B8B">
            <w:pPr>
              <w:pStyle w:val="BodyText"/>
              <w:rPr>
                <w:rFonts w:ascii="Helvetica" w:hAnsi="Helvetica"/>
                <w:b/>
                <w:bCs/>
                <w:sz w:val="20"/>
                <w:szCs w:val="20"/>
              </w:rPr>
            </w:pPr>
            <w:proofErr w:type="spellStart"/>
            <w:r w:rsidRPr="00262EAD">
              <w:rPr>
                <w:rFonts w:ascii="Helvetica" w:hAnsi="Helvetica"/>
                <w:w w:val="95"/>
                <w:sz w:val="20"/>
                <w:szCs w:val="20"/>
              </w:rPr>
              <w:t>Chien</w:t>
            </w:r>
            <w:proofErr w:type="spellEnd"/>
            <w:r w:rsidRPr="00262EAD">
              <w:rPr>
                <w:rFonts w:ascii="Helvetica" w:hAnsi="Helvetica"/>
                <w:w w:val="95"/>
                <w:sz w:val="20"/>
                <w:szCs w:val="20"/>
              </w:rPr>
              <w:t>-pin Li (Dean Office)</w:t>
            </w:r>
          </w:p>
        </w:tc>
        <w:tc>
          <w:tcPr>
            <w:tcW w:w="3718" w:type="dxa"/>
            <w:vAlign w:val="center"/>
          </w:tcPr>
          <w:p w:rsidR="00BF6C64" w:rsidRPr="00262EAD" w:rsidRDefault="00BF6C64" w:rsidP="00CD5B8B">
            <w:pPr>
              <w:pStyle w:val="BodyText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262EAD">
              <w:rPr>
                <w:rFonts w:ascii="Helvetica" w:hAnsi="Helvetica"/>
                <w:w w:val="90"/>
                <w:sz w:val="20"/>
                <w:szCs w:val="20"/>
              </w:rPr>
              <w:t>Nicole Martin (PSYC)</w:t>
            </w:r>
          </w:p>
        </w:tc>
        <w:tc>
          <w:tcPr>
            <w:tcW w:w="2808" w:type="dxa"/>
            <w:vAlign w:val="center"/>
          </w:tcPr>
          <w:p w:rsidR="00BF6C64" w:rsidRPr="00DD65CA" w:rsidRDefault="00DD65CA" w:rsidP="00CD5B8B">
            <w:pPr>
              <w:pStyle w:val="BodyText"/>
              <w:rPr>
                <w:rFonts w:ascii="Helvetica" w:hAnsi="Helvetica"/>
                <w:bCs/>
                <w:sz w:val="20"/>
                <w:szCs w:val="20"/>
              </w:rPr>
            </w:pPr>
            <w:r w:rsidRPr="00DD65CA">
              <w:rPr>
                <w:rFonts w:ascii="Helvetica" w:hAnsi="Helvetica"/>
                <w:bCs/>
                <w:sz w:val="20"/>
                <w:szCs w:val="20"/>
              </w:rPr>
              <w:t xml:space="preserve">Paulina </w:t>
            </w:r>
            <w:proofErr w:type="spellStart"/>
            <w:r w:rsidRPr="00DD65CA">
              <w:rPr>
                <w:rFonts w:ascii="Helvetica" w:hAnsi="Helvetica"/>
                <w:bCs/>
                <w:sz w:val="20"/>
                <w:szCs w:val="20"/>
              </w:rPr>
              <w:t>Howes</w:t>
            </w:r>
            <w:proofErr w:type="spellEnd"/>
            <w:r w:rsidRPr="00DD65CA">
              <w:rPr>
                <w:rFonts w:ascii="Helvetica" w:hAnsi="Helvetica"/>
                <w:bCs/>
                <w:sz w:val="20"/>
                <w:szCs w:val="20"/>
              </w:rPr>
              <w:t xml:space="preserve"> (COM)</w:t>
            </w:r>
          </w:p>
        </w:tc>
      </w:tr>
      <w:tr w:rsidR="00BF6C64" w:rsidRPr="00262EAD" w:rsidTr="00CD5B8B">
        <w:trPr>
          <w:trHeight w:val="363"/>
        </w:trPr>
        <w:tc>
          <w:tcPr>
            <w:tcW w:w="9350" w:type="dxa"/>
            <w:gridSpan w:val="3"/>
            <w:vAlign w:val="center"/>
          </w:tcPr>
          <w:p w:rsidR="00BF6C64" w:rsidRPr="00262EAD" w:rsidRDefault="00BF6C64" w:rsidP="00CD5B8B">
            <w:pPr>
              <w:pStyle w:val="BodyText"/>
              <w:rPr>
                <w:rFonts w:ascii="Helvetica" w:hAnsi="Helvetica"/>
                <w:w w:val="90"/>
                <w:sz w:val="20"/>
                <w:szCs w:val="20"/>
              </w:rPr>
            </w:pPr>
            <w:r w:rsidRPr="00262EAD">
              <w:rPr>
                <w:rFonts w:ascii="Helvetica" w:hAnsi="Helvetica"/>
                <w:b/>
                <w:w w:val="90"/>
                <w:sz w:val="20"/>
                <w:szCs w:val="20"/>
              </w:rPr>
              <w:t>Absent:</w:t>
            </w:r>
            <w:r w:rsidR="00DD65CA">
              <w:rPr>
                <w:rFonts w:ascii="Helvetica" w:hAnsi="Helvetica"/>
                <w:spacing w:val="-20"/>
                <w:w w:val="90"/>
                <w:sz w:val="20"/>
                <w:szCs w:val="20"/>
              </w:rPr>
              <w:t xml:space="preserve"> </w:t>
            </w:r>
          </w:p>
        </w:tc>
      </w:tr>
      <w:tr w:rsidR="00BF6C64" w:rsidRPr="00262EAD" w:rsidTr="00CD5B8B">
        <w:trPr>
          <w:trHeight w:val="615"/>
        </w:trPr>
        <w:tc>
          <w:tcPr>
            <w:tcW w:w="9350" w:type="dxa"/>
            <w:gridSpan w:val="3"/>
            <w:vAlign w:val="center"/>
          </w:tcPr>
          <w:p w:rsidR="00BF6C64" w:rsidRPr="00262EAD" w:rsidRDefault="00BF6C64" w:rsidP="00CD5B8B">
            <w:pPr>
              <w:pStyle w:val="BodyText"/>
              <w:rPr>
                <w:rFonts w:ascii="Helvetica" w:hAnsi="Helvetica"/>
                <w:sz w:val="20"/>
                <w:szCs w:val="20"/>
              </w:rPr>
            </w:pPr>
            <w:r w:rsidRPr="00262EAD">
              <w:rPr>
                <w:rFonts w:ascii="Helvetica" w:hAnsi="Helvetica"/>
                <w:b/>
                <w:w w:val="90"/>
                <w:sz w:val="20"/>
                <w:szCs w:val="20"/>
              </w:rPr>
              <w:t>Guests:</w:t>
            </w:r>
            <w:r w:rsidRPr="00262EAD">
              <w:rPr>
                <w:rFonts w:ascii="Helvetica" w:hAnsi="Helvetica"/>
                <w:w w:val="90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w w:val="90"/>
                <w:sz w:val="20"/>
                <w:szCs w:val="20"/>
              </w:rPr>
              <w:t xml:space="preserve">Stephen Bartlett, Robbie Lieberman, 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Gail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Markle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, Jack Moran, Alice Pate, </w:t>
            </w:r>
            <w:r w:rsidR="007B290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Laura Palmer, Ryan </w:t>
            </w:r>
            <w:proofErr w:type="spellStart"/>
            <w:r w:rsidR="007B290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Ronnenberg</w:t>
            </w:r>
            <w:proofErr w:type="spellEnd"/>
          </w:p>
        </w:tc>
      </w:tr>
      <w:tr w:rsidR="00BF6C64" w:rsidRPr="00262EAD" w:rsidTr="00CD5B8B">
        <w:trPr>
          <w:trHeight w:val="381"/>
        </w:trPr>
        <w:tc>
          <w:tcPr>
            <w:tcW w:w="9350" w:type="dxa"/>
            <w:gridSpan w:val="3"/>
            <w:vAlign w:val="center"/>
          </w:tcPr>
          <w:p w:rsidR="00BF6C64" w:rsidRPr="00262EAD" w:rsidRDefault="00BF6C64" w:rsidP="00DD65CA">
            <w:pPr>
              <w:pStyle w:val="BodyText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262EAD">
              <w:rPr>
                <w:rFonts w:ascii="Helvetica" w:hAnsi="Helvetica"/>
                <w:b/>
                <w:w w:val="90"/>
                <w:sz w:val="20"/>
                <w:szCs w:val="20"/>
              </w:rPr>
              <w:t>Meeting Secretary:</w:t>
            </w:r>
            <w:r w:rsidRPr="00262EAD">
              <w:rPr>
                <w:rFonts w:ascii="Helvetica" w:hAnsi="Helvetica"/>
                <w:w w:val="90"/>
                <w:sz w:val="20"/>
                <w:szCs w:val="20"/>
              </w:rPr>
              <w:t xml:space="preserve"> </w:t>
            </w:r>
            <w:r w:rsidR="00DD65CA">
              <w:rPr>
                <w:rFonts w:ascii="Helvetica" w:hAnsi="Helvetica"/>
                <w:w w:val="90"/>
                <w:sz w:val="20"/>
                <w:szCs w:val="20"/>
              </w:rPr>
              <w:t>Rebecca Hill</w:t>
            </w:r>
          </w:p>
        </w:tc>
      </w:tr>
    </w:tbl>
    <w:p w:rsidR="009A0F89" w:rsidRDefault="009A0F89"/>
    <w:p w:rsidR="00276B5B" w:rsidRPr="003932C5" w:rsidRDefault="00276B5B">
      <w:pPr>
        <w:rPr>
          <w:rFonts w:cstheme="minorHAnsi"/>
          <w:b/>
          <w:sz w:val="24"/>
          <w:szCs w:val="24"/>
        </w:rPr>
      </w:pPr>
      <w:r w:rsidRPr="003932C5">
        <w:rPr>
          <w:rFonts w:cstheme="minorHAnsi"/>
          <w:b/>
          <w:sz w:val="24"/>
          <w:szCs w:val="24"/>
        </w:rPr>
        <w:t>10/17 minutes approved unanimously</w:t>
      </w:r>
    </w:p>
    <w:p w:rsidR="00276B5B" w:rsidRPr="003932C5" w:rsidRDefault="00276B5B">
      <w:pPr>
        <w:rPr>
          <w:rFonts w:cstheme="minorHAnsi"/>
          <w:sz w:val="24"/>
          <w:szCs w:val="24"/>
        </w:rPr>
      </w:pPr>
      <w:r w:rsidRPr="003932C5">
        <w:rPr>
          <w:rFonts w:cstheme="minorHAnsi"/>
          <w:sz w:val="24"/>
          <w:szCs w:val="24"/>
        </w:rPr>
        <w:t>Old Business: none</w:t>
      </w:r>
    </w:p>
    <w:p w:rsidR="00276B5B" w:rsidRPr="003932C5" w:rsidRDefault="00276B5B">
      <w:pPr>
        <w:rPr>
          <w:rFonts w:cstheme="minorHAnsi"/>
          <w:sz w:val="24"/>
          <w:szCs w:val="24"/>
        </w:rPr>
      </w:pPr>
      <w:r w:rsidRPr="003932C5">
        <w:rPr>
          <w:rFonts w:cstheme="minorHAnsi"/>
          <w:sz w:val="24"/>
          <w:szCs w:val="24"/>
        </w:rPr>
        <w:t xml:space="preserve">New Business: </w:t>
      </w:r>
    </w:p>
    <w:p w:rsidR="00276B5B" w:rsidRPr="003932C5" w:rsidRDefault="003932C5" w:rsidP="003932C5">
      <w:pPr>
        <w:rPr>
          <w:rFonts w:cstheme="minorHAnsi"/>
          <w:b/>
          <w:sz w:val="24"/>
          <w:szCs w:val="24"/>
        </w:rPr>
      </w:pPr>
      <w:r w:rsidRPr="003932C5">
        <w:rPr>
          <w:rFonts w:cstheme="minorHAnsi"/>
          <w:b/>
          <w:sz w:val="24"/>
          <w:szCs w:val="24"/>
        </w:rPr>
        <w:t>A.</w:t>
      </w:r>
      <w:r>
        <w:rPr>
          <w:rFonts w:cstheme="minorHAnsi"/>
          <w:b/>
          <w:sz w:val="24"/>
          <w:szCs w:val="24"/>
        </w:rPr>
        <w:t xml:space="preserve"> </w:t>
      </w:r>
      <w:r w:rsidR="00276B5B" w:rsidRPr="003932C5">
        <w:rPr>
          <w:rFonts w:cstheme="minorHAnsi"/>
          <w:b/>
          <w:sz w:val="24"/>
          <w:szCs w:val="24"/>
        </w:rPr>
        <w:t>Sociology/CJ minor: program change</w:t>
      </w:r>
    </w:p>
    <w:p w:rsidR="00276B5B" w:rsidRPr="003932C5" w:rsidRDefault="00276B5B">
      <w:pPr>
        <w:rPr>
          <w:rFonts w:cstheme="minorHAnsi"/>
          <w:sz w:val="24"/>
          <w:szCs w:val="24"/>
        </w:rPr>
      </w:pPr>
      <w:r w:rsidRPr="003932C5">
        <w:rPr>
          <w:rFonts w:cstheme="minorHAnsi"/>
          <w:sz w:val="24"/>
          <w:szCs w:val="24"/>
        </w:rPr>
        <w:t xml:space="preserve">Gail </w:t>
      </w:r>
      <w:proofErr w:type="spellStart"/>
      <w:r w:rsidRPr="003932C5">
        <w:rPr>
          <w:rFonts w:cstheme="minorHAnsi"/>
          <w:sz w:val="24"/>
          <w:szCs w:val="24"/>
        </w:rPr>
        <w:t>Markle</w:t>
      </w:r>
      <w:proofErr w:type="spellEnd"/>
      <w:r w:rsidRPr="003932C5">
        <w:rPr>
          <w:rFonts w:cstheme="minorHAnsi"/>
          <w:sz w:val="24"/>
          <w:szCs w:val="24"/>
        </w:rPr>
        <w:t xml:space="preserve"> represents. No questions or discussion, proposal passes unanimously, second reading waived.</w:t>
      </w:r>
    </w:p>
    <w:p w:rsidR="00276B5B" w:rsidRPr="003932C5" w:rsidRDefault="003932C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B.  </w:t>
      </w:r>
      <w:r w:rsidR="009A0F89" w:rsidRPr="003932C5">
        <w:rPr>
          <w:rFonts w:cstheme="minorHAnsi"/>
          <w:b/>
          <w:sz w:val="24"/>
          <w:szCs w:val="24"/>
        </w:rPr>
        <w:t>Geography/Anthropology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1.  Anthropology B.S. - Change to Program Name, Requirements, or Policies v4.0 [Wayne Van Horne]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2.  ANTH - 2210 - Archaeological Adventures, Discoveries, and Debates - New Course v4.0 [Wayne Van Horne]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 xml:space="preserve">3.  ANTH - 4410 - </w:t>
      </w:r>
      <w:proofErr w:type="spellStart"/>
      <w:r w:rsidRPr="003932C5">
        <w:rPr>
          <w:rFonts w:asciiTheme="minorHAnsi" w:hAnsiTheme="minorHAnsi" w:cstheme="minorHAnsi"/>
          <w:color w:val="333333"/>
        </w:rPr>
        <w:t>Bioarchaeology</w:t>
      </w:r>
      <w:proofErr w:type="spellEnd"/>
      <w:r w:rsidRPr="003932C5">
        <w:rPr>
          <w:rFonts w:asciiTheme="minorHAnsi" w:hAnsiTheme="minorHAnsi" w:cstheme="minorHAnsi"/>
          <w:color w:val="333333"/>
        </w:rPr>
        <w:t xml:space="preserve"> of Greece - New Course v4.0 [Susan Kirkpatrick Smith]</w:t>
      </w:r>
    </w:p>
    <w:p w:rsidR="009A0F89" w:rsidRPr="003932C5" w:rsidRDefault="009A0F89">
      <w:pPr>
        <w:rPr>
          <w:rFonts w:cstheme="minorHAnsi"/>
          <w:sz w:val="24"/>
          <w:szCs w:val="24"/>
        </w:rPr>
      </w:pPr>
      <w:r w:rsidRPr="003932C5">
        <w:rPr>
          <w:rFonts w:cstheme="minorHAnsi"/>
          <w:sz w:val="24"/>
          <w:szCs w:val="24"/>
        </w:rPr>
        <w:t>Bill G. – question about Archaeology and Anthropology as disciplinary fields, Matt M – archaeology is a sub-discipline of anthropology</w:t>
      </w:r>
    </w:p>
    <w:p w:rsidR="00276B5B" w:rsidRPr="003932C5" w:rsidRDefault="00E93EE2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Chien</w:t>
      </w:r>
      <w:proofErr w:type="spellEnd"/>
      <w:r>
        <w:rPr>
          <w:rFonts w:cstheme="minorHAnsi"/>
          <w:sz w:val="24"/>
          <w:szCs w:val="24"/>
        </w:rPr>
        <w:t>-p</w:t>
      </w:r>
      <w:r w:rsidR="00276B5B" w:rsidRPr="003932C5">
        <w:rPr>
          <w:rFonts w:cstheme="minorHAnsi"/>
          <w:sz w:val="24"/>
          <w:szCs w:val="24"/>
        </w:rPr>
        <w:t xml:space="preserve">in </w:t>
      </w:r>
      <w:r w:rsidR="009A0F89" w:rsidRPr="003932C5">
        <w:rPr>
          <w:rFonts w:cstheme="minorHAnsi"/>
          <w:sz w:val="24"/>
          <w:szCs w:val="24"/>
        </w:rPr>
        <w:t xml:space="preserve">L. </w:t>
      </w:r>
      <w:r w:rsidR="00276B5B" w:rsidRPr="003932C5">
        <w:rPr>
          <w:rFonts w:cstheme="minorHAnsi"/>
          <w:sz w:val="24"/>
          <w:szCs w:val="24"/>
        </w:rPr>
        <w:t xml:space="preserve">– </w:t>
      </w:r>
      <w:r w:rsidR="009A0F89" w:rsidRPr="003932C5">
        <w:rPr>
          <w:rFonts w:cstheme="minorHAnsi"/>
          <w:sz w:val="24"/>
          <w:szCs w:val="24"/>
        </w:rPr>
        <w:t xml:space="preserve">on ANTH 2210, the course </w:t>
      </w:r>
      <w:proofErr w:type="gramStart"/>
      <w:r w:rsidR="009A0F89" w:rsidRPr="003932C5">
        <w:rPr>
          <w:rFonts w:cstheme="minorHAnsi"/>
          <w:sz w:val="24"/>
          <w:szCs w:val="24"/>
        </w:rPr>
        <w:t xml:space="preserve">is </w:t>
      </w:r>
      <w:r w:rsidR="00276B5B" w:rsidRPr="003932C5">
        <w:rPr>
          <w:rFonts w:cstheme="minorHAnsi"/>
          <w:sz w:val="24"/>
          <w:szCs w:val="24"/>
        </w:rPr>
        <w:t>described</w:t>
      </w:r>
      <w:proofErr w:type="gramEnd"/>
      <w:r w:rsidR="00276B5B" w:rsidRPr="003932C5">
        <w:rPr>
          <w:rFonts w:cstheme="minorHAnsi"/>
          <w:sz w:val="24"/>
          <w:szCs w:val="24"/>
        </w:rPr>
        <w:t xml:space="preserve"> as a lab, but no lab hours are noted, though course is described as lab</w:t>
      </w:r>
    </w:p>
    <w:p w:rsidR="00276B5B" w:rsidRPr="003932C5" w:rsidRDefault="00276B5B">
      <w:pPr>
        <w:rPr>
          <w:rFonts w:cstheme="minorHAnsi"/>
          <w:sz w:val="24"/>
          <w:szCs w:val="24"/>
        </w:rPr>
      </w:pPr>
      <w:r w:rsidRPr="003932C5">
        <w:rPr>
          <w:rFonts w:cstheme="minorHAnsi"/>
          <w:sz w:val="24"/>
          <w:szCs w:val="24"/>
        </w:rPr>
        <w:t xml:space="preserve">Discussion of how to include lab hours in course proposals, especially for any internship or practicum courses. They can include </w:t>
      </w:r>
      <w:proofErr w:type="gramStart"/>
      <w:r w:rsidRPr="003932C5">
        <w:rPr>
          <w:rFonts w:cstheme="minorHAnsi"/>
          <w:sz w:val="24"/>
          <w:szCs w:val="24"/>
        </w:rPr>
        <w:t>0</w:t>
      </w:r>
      <w:proofErr w:type="gramEnd"/>
      <w:r w:rsidRPr="003932C5">
        <w:rPr>
          <w:rFonts w:cstheme="minorHAnsi"/>
          <w:sz w:val="24"/>
          <w:szCs w:val="24"/>
        </w:rPr>
        <w:t xml:space="preserve"> lecture hours and 3 lab hours, or lab hours can exceed course credit hours, such as with internships, they might include all the hours worked in the internship</w:t>
      </w:r>
    </w:p>
    <w:p w:rsidR="00276B5B" w:rsidRPr="003932C5" w:rsidRDefault="007A7AAE">
      <w:pPr>
        <w:rPr>
          <w:rFonts w:cstheme="minorHAnsi"/>
          <w:sz w:val="24"/>
          <w:szCs w:val="24"/>
        </w:rPr>
      </w:pPr>
      <w:r w:rsidRPr="003932C5">
        <w:rPr>
          <w:rFonts w:cstheme="minorHAnsi"/>
          <w:sz w:val="24"/>
          <w:szCs w:val="24"/>
        </w:rPr>
        <w:lastRenderedPageBreak/>
        <w:t>Val Whittlese</w:t>
      </w:r>
      <w:r w:rsidR="00276B5B" w:rsidRPr="003932C5">
        <w:rPr>
          <w:rFonts w:cstheme="minorHAnsi"/>
          <w:sz w:val="24"/>
          <w:szCs w:val="24"/>
        </w:rPr>
        <w:t xml:space="preserve">y is currently organizing a committee in UPCC to make a decision on lab </w:t>
      </w:r>
      <w:proofErr w:type="gramStart"/>
      <w:r w:rsidR="00276B5B" w:rsidRPr="003932C5">
        <w:rPr>
          <w:rFonts w:cstheme="minorHAnsi"/>
          <w:sz w:val="24"/>
          <w:szCs w:val="24"/>
        </w:rPr>
        <w:t>hours</w:t>
      </w:r>
      <w:proofErr w:type="gramEnd"/>
      <w:r w:rsidR="00276B5B" w:rsidRPr="003932C5">
        <w:rPr>
          <w:rFonts w:cstheme="minorHAnsi"/>
          <w:sz w:val="24"/>
          <w:szCs w:val="24"/>
        </w:rPr>
        <w:t xml:space="preserve"> policy for internship and practicum courses</w:t>
      </w:r>
    </w:p>
    <w:p w:rsidR="00276B5B" w:rsidRPr="003932C5" w:rsidRDefault="00276B5B">
      <w:pPr>
        <w:rPr>
          <w:rFonts w:cstheme="minorHAnsi"/>
          <w:sz w:val="24"/>
          <w:szCs w:val="24"/>
        </w:rPr>
      </w:pPr>
      <w:r w:rsidRPr="003932C5">
        <w:rPr>
          <w:rFonts w:cstheme="minorHAnsi"/>
          <w:sz w:val="24"/>
          <w:szCs w:val="24"/>
        </w:rPr>
        <w:t>Proposed courses</w:t>
      </w:r>
      <w:r w:rsidR="009A0F89" w:rsidRPr="003932C5">
        <w:rPr>
          <w:rFonts w:cstheme="minorHAnsi"/>
          <w:sz w:val="24"/>
          <w:szCs w:val="24"/>
        </w:rPr>
        <w:t xml:space="preserve"> and program change</w:t>
      </w:r>
      <w:r w:rsidRPr="003932C5">
        <w:rPr>
          <w:rFonts w:cstheme="minorHAnsi"/>
          <w:sz w:val="24"/>
          <w:szCs w:val="24"/>
        </w:rPr>
        <w:t xml:space="preserve"> pass first reading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</w:rPr>
        <w:t xml:space="preserve">GIS package: </w:t>
      </w:r>
    </w:p>
    <w:p w:rsidR="009A0F89" w:rsidRPr="003932C5" w:rsidRDefault="009A0F89" w:rsidP="009A0F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333333"/>
          <w:sz w:val="24"/>
          <w:szCs w:val="24"/>
        </w:rPr>
      </w:pPr>
      <w:r w:rsidRPr="003932C5">
        <w:rPr>
          <w:rFonts w:eastAsia="Times New Roman" w:cstheme="minorHAnsi"/>
          <w:color w:val="333333"/>
          <w:sz w:val="24"/>
          <w:szCs w:val="24"/>
        </w:rPr>
        <w:t>4.  Geographic Information Science B.S. - Change to Program Name, Requirements, or Policies v4.0 [Nancy Pullen]</w:t>
      </w:r>
    </w:p>
    <w:p w:rsidR="009A0F89" w:rsidRPr="003932C5" w:rsidRDefault="009A0F89" w:rsidP="009A0F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333333"/>
          <w:sz w:val="24"/>
          <w:szCs w:val="24"/>
        </w:rPr>
      </w:pPr>
      <w:r w:rsidRPr="003932C5">
        <w:rPr>
          <w:rFonts w:eastAsia="Times New Roman" w:cstheme="minorHAnsi"/>
          <w:color w:val="333333"/>
          <w:sz w:val="24"/>
          <w:szCs w:val="24"/>
        </w:rPr>
        <w:t>5.  Geographic Information Sciences Certificate - Stand-Alone and Embedded - Change to Program Name, Requirements, or Policies v4.0 [Nancy Pullen]</w:t>
      </w:r>
    </w:p>
    <w:p w:rsidR="009A0F89" w:rsidRPr="003932C5" w:rsidRDefault="009A0F89" w:rsidP="009A0F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333333"/>
          <w:sz w:val="24"/>
          <w:szCs w:val="24"/>
        </w:rPr>
      </w:pPr>
      <w:r w:rsidRPr="003932C5">
        <w:rPr>
          <w:rFonts w:eastAsia="Times New Roman" w:cstheme="minorHAnsi"/>
          <w:color w:val="333333"/>
          <w:sz w:val="24"/>
          <w:szCs w:val="24"/>
        </w:rPr>
        <w:t>6.  GEOG - 1125 - Resources, Society, and the Environment - New Course v3.0 [Nancy Pullen]</w:t>
      </w:r>
    </w:p>
    <w:p w:rsidR="009A0F89" w:rsidRPr="003932C5" w:rsidRDefault="009A0F89" w:rsidP="009A0F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333333"/>
          <w:sz w:val="24"/>
          <w:szCs w:val="24"/>
        </w:rPr>
      </w:pPr>
      <w:r w:rsidRPr="003932C5">
        <w:rPr>
          <w:rFonts w:eastAsia="Times New Roman" w:cstheme="minorHAnsi"/>
          <w:color w:val="333333"/>
          <w:sz w:val="24"/>
          <w:szCs w:val="24"/>
        </w:rPr>
        <w:t xml:space="preserve">7.  GEOG - 2391 - Professionalism and Ethics - New Course v3.0 [Nancy Pullen] – </w:t>
      </w:r>
    </w:p>
    <w:p w:rsidR="009A0F89" w:rsidRPr="003932C5" w:rsidRDefault="009A0F89" w:rsidP="009A0F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333333"/>
          <w:sz w:val="24"/>
          <w:szCs w:val="24"/>
        </w:rPr>
      </w:pPr>
      <w:r w:rsidRPr="003932C5">
        <w:rPr>
          <w:rFonts w:eastAsia="Times New Roman" w:cstheme="minorHAnsi"/>
          <w:color w:val="333333"/>
          <w:sz w:val="24"/>
          <w:szCs w:val="24"/>
        </w:rPr>
        <w:t>8.  GEOG - 3000 - Geography of Beer - New Course v4.0 [Nancy Pullen]</w:t>
      </w:r>
    </w:p>
    <w:p w:rsidR="009A0F89" w:rsidRPr="003932C5" w:rsidRDefault="009A0F89" w:rsidP="009A0F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333333"/>
          <w:sz w:val="24"/>
          <w:szCs w:val="24"/>
        </w:rPr>
      </w:pPr>
      <w:r w:rsidRPr="003932C5">
        <w:rPr>
          <w:rFonts w:eastAsia="Times New Roman" w:cstheme="minorHAnsi"/>
          <w:color w:val="333333"/>
          <w:sz w:val="24"/>
          <w:szCs w:val="24"/>
        </w:rPr>
        <w:t>9.  GEOG - 3305 - Introduction to Cartographic Processes - Change to Existing Course v4.0 [Nancy Pullen]</w:t>
      </w:r>
    </w:p>
    <w:p w:rsidR="009A0F89" w:rsidRPr="003932C5" w:rsidRDefault="009A0F89" w:rsidP="009A0F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333333"/>
          <w:sz w:val="24"/>
          <w:szCs w:val="24"/>
        </w:rPr>
      </w:pPr>
      <w:r w:rsidRPr="003932C5">
        <w:rPr>
          <w:rFonts w:eastAsia="Times New Roman" w:cstheme="minorHAnsi"/>
          <w:color w:val="333333"/>
          <w:sz w:val="24"/>
          <w:szCs w:val="24"/>
        </w:rPr>
        <w:t>10.  GEOG - 3315 - Introduction to Geographic Information Systems - Change to Existing Course v4.0 [Nancy Pullen]</w:t>
      </w:r>
    </w:p>
    <w:p w:rsidR="009A0F89" w:rsidRPr="003932C5" w:rsidRDefault="009A0F89" w:rsidP="009A0F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333333"/>
          <w:sz w:val="24"/>
          <w:szCs w:val="24"/>
        </w:rPr>
      </w:pPr>
      <w:r w:rsidRPr="003932C5">
        <w:rPr>
          <w:rFonts w:eastAsia="Times New Roman" w:cstheme="minorHAnsi"/>
          <w:color w:val="333333"/>
          <w:sz w:val="24"/>
          <w:szCs w:val="24"/>
        </w:rPr>
        <w:t>11.  GIS - 3398 - Internship - Change to Existing Course v4.0 [Nancy Pullen] This course also needs a complete title</w:t>
      </w:r>
    </w:p>
    <w:p w:rsidR="009A0F89" w:rsidRPr="003932C5" w:rsidRDefault="009A0F89" w:rsidP="009A0F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333333"/>
          <w:sz w:val="24"/>
          <w:szCs w:val="24"/>
        </w:rPr>
      </w:pPr>
      <w:r w:rsidRPr="003932C5">
        <w:rPr>
          <w:rFonts w:eastAsia="Times New Roman" w:cstheme="minorHAnsi"/>
          <w:color w:val="333333"/>
          <w:sz w:val="24"/>
          <w:szCs w:val="24"/>
        </w:rPr>
        <w:t>12.  GIS - 4100 - Directed Applied Research - New Course v4.0 [Nancy Pullen]</w:t>
      </w:r>
    </w:p>
    <w:p w:rsidR="009A0F89" w:rsidRPr="003932C5" w:rsidRDefault="009A0F89" w:rsidP="009A0F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333333"/>
          <w:sz w:val="24"/>
          <w:szCs w:val="24"/>
        </w:rPr>
      </w:pPr>
      <w:r w:rsidRPr="003932C5">
        <w:rPr>
          <w:rFonts w:eastAsia="Times New Roman" w:cstheme="minorHAnsi"/>
          <w:color w:val="333333"/>
          <w:sz w:val="24"/>
          <w:szCs w:val="24"/>
        </w:rPr>
        <w:t>13.  GEOG - 4405 - Advanced Geographic Information Systems - Change to Existing Course v4.0 [Nancy Pullen]</w:t>
      </w:r>
    </w:p>
    <w:p w:rsidR="009A0F89" w:rsidRPr="003932C5" w:rsidRDefault="00407B5B" w:rsidP="009A0F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333333"/>
          <w:sz w:val="24"/>
          <w:szCs w:val="24"/>
        </w:rPr>
      </w:pPr>
      <w:r w:rsidRPr="003932C5">
        <w:rPr>
          <w:rFonts w:eastAsia="Times New Roman" w:cstheme="minorHAnsi"/>
          <w:color w:val="333333"/>
          <w:sz w:val="24"/>
          <w:szCs w:val="24"/>
        </w:rPr>
        <w:t xml:space="preserve">  </w:t>
      </w:r>
      <w:r w:rsidR="009A0F89" w:rsidRPr="003932C5">
        <w:rPr>
          <w:rFonts w:eastAsia="Times New Roman" w:cstheme="minorHAnsi"/>
          <w:color w:val="333333"/>
          <w:sz w:val="24"/>
          <w:szCs w:val="24"/>
        </w:rPr>
        <w:t>14.  GIS - 4415 - Practicum in Geographic Information Systems - Change to Existing Course v4.0 [Nancy Pullen]</w:t>
      </w:r>
    </w:p>
    <w:p w:rsidR="009A0F89" w:rsidRPr="003932C5" w:rsidRDefault="009A0F89" w:rsidP="009A0F8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932C5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15.  GEOG - 4440 - Project GIS - Change to Existing Course v4.0 [Nancy Pullen]</w:t>
      </w:r>
    </w:p>
    <w:p w:rsidR="009A0F89" w:rsidRPr="003932C5" w:rsidRDefault="009A0F89" w:rsidP="009A0F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333333"/>
          <w:sz w:val="24"/>
          <w:szCs w:val="24"/>
        </w:rPr>
      </w:pPr>
      <w:r w:rsidRPr="003932C5">
        <w:rPr>
          <w:rFonts w:eastAsia="Times New Roman" w:cstheme="minorHAnsi"/>
          <w:color w:val="333333"/>
          <w:sz w:val="24"/>
          <w:szCs w:val="24"/>
        </w:rPr>
        <w:t>16.  GEOG - 4500 - Advanced Topics in Geospatial Science - Change to Existing Course v4.0 [Nancy Pullen]</w:t>
      </w:r>
    </w:p>
    <w:p w:rsidR="00407B5B" w:rsidRPr="003932C5" w:rsidRDefault="00407B5B" w:rsidP="009A0F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333333"/>
          <w:sz w:val="24"/>
          <w:szCs w:val="24"/>
        </w:rPr>
      </w:pPr>
      <w:r w:rsidRPr="003932C5">
        <w:rPr>
          <w:rFonts w:eastAsia="Times New Roman" w:cstheme="minorHAnsi"/>
          <w:color w:val="333333"/>
          <w:sz w:val="24"/>
          <w:szCs w:val="24"/>
        </w:rPr>
        <w:t>Discussion:</w:t>
      </w:r>
    </w:p>
    <w:p w:rsidR="00407B5B" w:rsidRPr="003932C5" w:rsidRDefault="009A0F89" w:rsidP="009A0F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333333"/>
          <w:sz w:val="24"/>
          <w:szCs w:val="24"/>
        </w:rPr>
      </w:pPr>
      <w:r w:rsidRPr="003932C5">
        <w:rPr>
          <w:rFonts w:eastAsia="Times New Roman" w:cstheme="minorHAnsi"/>
          <w:color w:val="333333"/>
          <w:sz w:val="24"/>
          <w:szCs w:val="24"/>
        </w:rPr>
        <w:t xml:space="preserve">Matt M: Changes made to reduce number of concentrations and streamline the degree and increase flexibility, especially for transfer students. Old concentrations had higher numbers of </w:t>
      </w:r>
      <w:r w:rsidRPr="003932C5">
        <w:rPr>
          <w:rFonts w:eastAsia="Times New Roman" w:cstheme="minorHAnsi"/>
          <w:color w:val="333333"/>
          <w:sz w:val="24"/>
          <w:szCs w:val="24"/>
        </w:rPr>
        <w:lastRenderedPageBreak/>
        <w:t xml:space="preserve">specific required courses. </w:t>
      </w:r>
      <w:r w:rsidR="00407B5B" w:rsidRPr="003932C5">
        <w:rPr>
          <w:rFonts w:eastAsia="Times New Roman" w:cstheme="minorHAnsi"/>
          <w:color w:val="333333"/>
          <w:sz w:val="24"/>
          <w:szCs w:val="24"/>
        </w:rPr>
        <w:t xml:space="preserve">Two main areas in geography are human and physical geography, instead of concentrations, students now are required to take </w:t>
      </w:r>
      <w:proofErr w:type="gramStart"/>
      <w:r w:rsidR="00407B5B" w:rsidRPr="003932C5">
        <w:rPr>
          <w:rFonts w:eastAsia="Times New Roman" w:cstheme="minorHAnsi"/>
          <w:color w:val="333333"/>
          <w:sz w:val="24"/>
          <w:szCs w:val="24"/>
        </w:rPr>
        <w:t>1</w:t>
      </w:r>
      <w:proofErr w:type="gramEnd"/>
      <w:r w:rsidR="00407B5B" w:rsidRPr="003932C5">
        <w:rPr>
          <w:rFonts w:eastAsia="Times New Roman" w:cstheme="minorHAnsi"/>
          <w:color w:val="333333"/>
          <w:sz w:val="24"/>
          <w:szCs w:val="24"/>
        </w:rPr>
        <w:t xml:space="preserve"> of each, and then can choose additional courses based on preferences </w:t>
      </w:r>
    </w:p>
    <w:p w:rsidR="00407B5B" w:rsidRPr="003932C5" w:rsidRDefault="00407B5B" w:rsidP="00407B5B">
      <w:pPr>
        <w:rPr>
          <w:rFonts w:cstheme="minorHAnsi"/>
          <w:sz w:val="24"/>
          <w:szCs w:val="24"/>
        </w:rPr>
      </w:pPr>
      <w:proofErr w:type="spellStart"/>
      <w:r w:rsidRPr="003932C5">
        <w:rPr>
          <w:rFonts w:cstheme="minorHAnsi"/>
          <w:sz w:val="24"/>
          <w:szCs w:val="24"/>
        </w:rPr>
        <w:t>Chien</w:t>
      </w:r>
      <w:proofErr w:type="spellEnd"/>
      <w:r w:rsidRPr="003932C5">
        <w:rPr>
          <w:rFonts w:cstheme="minorHAnsi"/>
          <w:sz w:val="24"/>
          <w:szCs w:val="24"/>
        </w:rPr>
        <w:t xml:space="preserve"> Pin – were sociology and biology notified of impact of changes? Questions about rotation of courses and existing faculty resources</w:t>
      </w:r>
    </w:p>
    <w:p w:rsidR="00407B5B" w:rsidRPr="003932C5" w:rsidRDefault="00407B5B" w:rsidP="00407B5B">
      <w:pPr>
        <w:rPr>
          <w:rFonts w:cstheme="minorHAnsi"/>
          <w:sz w:val="24"/>
          <w:szCs w:val="24"/>
        </w:rPr>
      </w:pPr>
      <w:r w:rsidRPr="003932C5">
        <w:rPr>
          <w:rFonts w:cstheme="minorHAnsi"/>
          <w:sz w:val="24"/>
          <w:szCs w:val="24"/>
        </w:rPr>
        <w:t>MM – yes on notification and yes on rotation of courses and existing resources being sufficient</w:t>
      </w:r>
    </w:p>
    <w:p w:rsidR="00407B5B" w:rsidRPr="003932C5" w:rsidRDefault="00407B5B" w:rsidP="00407B5B">
      <w:pPr>
        <w:rPr>
          <w:rFonts w:cstheme="minorHAnsi"/>
          <w:sz w:val="24"/>
          <w:szCs w:val="24"/>
        </w:rPr>
      </w:pPr>
      <w:r w:rsidRPr="003932C5">
        <w:rPr>
          <w:rFonts w:cstheme="minorHAnsi"/>
          <w:sz w:val="24"/>
          <w:szCs w:val="24"/>
        </w:rPr>
        <w:t xml:space="preserve">Questions about pre-requisites. There are four 2000-level courses listed as upper-division major requirements, but there is a limit to the number of 2000 level courses can count for this. Indicate that they choose </w:t>
      </w:r>
      <w:proofErr w:type="gramStart"/>
      <w:r w:rsidRPr="003932C5">
        <w:rPr>
          <w:rFonts w:cstheme="minorHAnsi"/>
          <w:sz w:val="24"/>
          <w:szCs w:val="24"/>
        </w:rPr>
        <w:t>1</w:t>
      </w:r>
      <w:proofErr w:type="gramEnd"/>
      <w:r w:rsidRPr="003932C5">
        <w:rPr>
          <w:rFonts w:cstheme="minorHAnsi"/>
          <w:sz w:val="24"/>
          <w:szCs w:val="24"/>
        </w:rPr>
        <w:t xml:space="preserve"> of these courses (unclear in proposal)</w:t>
      </w:r>
    </w:p>
    <w:p w:rsidR="00407B5B" w:rsidRPr="003932C5" w:rsidRDefault="00407B5B" w:rsidP="00407B5B">
      <w:pPr>
        <w:rPr>
          <w:rFonts w:cstheme="minorHAnsi"/>
          <w:sz w:val="24"/>
          <w:szCs w:val="24"/>
        </w:rPr>
      </w:pPr>
      <w:r w:rsidRPr="003932C5">
        <w:rPr>
          <w:rFonts w:cstheme="minorHAnsi"/>
          <w:sz w:val="24"/>
          <w:szCs w:val="24"/>
        </w:rPr>
        <w:t xml:space="preserve">Bill G – question about faculty requiring own book in syllabus </w:t>
      </w:r>
    </w:p>
    <w:p w:rsidR="00407B5B" w:rsidRPr="003932C5" w:rsidRDefault="00E93EE2" w:rsidP="00407B5B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Chien</w:t>
      </w:r>
      <w:proofErr w:type="spellEnd"/>
      <w:r>
        <w:rPr>
          <w:rFonts w:cstheme="minorHAnsi"/>
          <w:sz w:val="24"/>
          <w:szCs w:val="24"/>
        </w:rPr>
        <w:t>-p</w:t>
      </w:r>
      <w:r w:rsidR="00407B5B" w:rsidRPr="003932C5">
        <w:rPr>
          <w:rFonts w:cstheme="minorHAnsi"/>
          <w:sz w:val="24"/>
          <w:szCs w:val="24"/>
        </w:rPr>
        <w:t xml:space="preserve">in – there </w:t>
      </w:r>
      <w:proofErr w:type="gramStart"/>
      <w:r w:rsidR="00407B5B" w:rsidRPr="003932C5">
        <w:rPr>
          <w:rFonts w:cstheme="minorHAnsi"/>
          <w:sz w:val="24"/>
          <w:szCs w:val="24"/>
        </w:rPr>
        <w:t>Is</w:t>
      </w:r>
      <w:proofErr w:type="gramEnd"/>
      <w:r w:rsidR="00407B5B" w:rsidRPr="003932C5">
        <w:rPr>
          <w:rFonts w:cstheme="minorHAnsi"/>
          <w:sz w:val="24"/>
          <w:szCs w:val="24"/>
        </w:rPr>
        <w:t xml:space="preserve"> a dept. committee to have this conversation</w:t>
      </w:r>
    </w:p>
    <w:p w:rsidR="00407B5B" w:rsidRPr="003932C5" w:rsidRDefault="00407B5B" w:rsidP="009A0F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333333"/>
          <w:sz w:val="24"/>
          <w:szCs w:val="24"/>
        </w:rPr>
      </w:pPr>
      <w:r w:rsidRPr="003932C5">
        <w:rPr>
          <w:rFonts w:eastAsia="Times New Roman" w:cstheme="minorHAnsi"/>
          <w:color w:val="333333"/>
          <w:sz w:val="24"/>
          <w:szCs w:val="24"/>
        </w:rPr>
        <w:t xml:space="preserve">Specific questions/discussion about </w:t>
      </w:r>
      <w:proofErr w:type="gramStart"/>
      <w:r w:rsidRPr="003932C5">
        <w:rPr>
          <w:rFonts w:eastAsia="Times New Roman" w:cstheme="minorHAnsi"/>
          <w:color w:val="333333"/>
          <w:sz w:val="24"/>
          <w:szCs w:val="24"/>
        </w:rPr>
        <w:t>4</w:t>
      </w:r>
      <w:proofErr w:type="gramEnd"/>
      <w:r w:rsidRPr="003932C5">
        <w:rPr>
          <w:rFonts w:eastAsia="Times New Roman" w:cstheme="minorHAnsi"/>
          <w:color w:val="333333"/>
          <w:sz w:val="24"/>
          <w:szCs w:val="24"/>
        </w:rPr>
        <w:t xml:space="preserve"> new courses: </w:t>
      </w:r>
    </w:p>
    <w:p w:rsidR="00407B5B" w:rsidRPr="003932C5" w:rsidRDefault="00407B5B" w:rsidP="009A0F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333333"/>
          <w:sz w:val="24"/>
          <w:szCs w:val="24"/>
        </w:rPr>
      </w:pPr>
      <w:r w:rsidRPr="003932C5">
        <w:rPr>
          <w:rFonts w:eastAsia="Times New Roman" w:cstheme="minorHAnsi"/>
          <w:color w:val="333333"/>
          <w:sz w:val="24"/>
          <w:szCs w:val="24"/>
        </w:rPr>
        <w:t xml:space="preserve">2391, </w:t>
      </w:r>
      <w:proofErr w:type="gramStart"/>
      <w:r w:rsidRPr="003932C5">
        <w:rPr>
          <w:rFonts w:eastAsia="Times New Roman" w:cstheme="minorHAnsi"/>
          <w:color w:val="333333"/>
          <w:sz w:val="24"/>
          <w:szCs w:val="24"/>
        </w:rPr>
        <w:t>This</w:t>
      </w:r>
      <w:proofErr w:type="gramEnd"/>
      <w:r w:rsidRPr="003932C5">
        <w:rPr>
          <w:rFonts w:eastAsia="Times New Roman" w:cstheme="minorHAnsi"/>
          <w:color w:val="333333"/>
          <w:sz w:val="24"/>
          <w:szCs w:val="24"/>
        </w:rPr>
        <w:t xml:space="preserve"> is a 2 hour course that students can use as “any geography course”.  This course needs a complete title</w:t>
      </w:r>
    </w:p>
    <w:p w:rsidR="00407B5B" w:rsidRPr="003932C5" w:rsidRDefault="00407B5B" w:rsidP="009A0F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333333"/>
          <w:sz w:val="24"/>
          <w:szCs w:val="24"/>
        </w:rPr>
      </w:pPr>
      <w:r w:rsidRPr="003932C5">
        <w:rPr>
          <w:rFonts w:eastAsia="Times New Roman" w:cstheme="minorHAnsi"/>
          <w:color w:val="333333"/>
          <w:sz w:val="24"/>
          <w:szCs w:val="24"/>
        </w:rPr>
        <w:t xml:space="preserve">4405 – </w:t>
      </w:r>
      <w:proofErr w:type="gramStart"/>
      <w:r w:rsidRPr="003932C5">
        <w:rPr>
          <w:rFonts w:eastAsia="Times New Roman" w:cstheme="minorHAnsi"/>
          <w:color w:val="333333"/>
          <w:sz w:val="24"/>
          <w:szCs w:val="24"/>
        </w:rPr>
        <w:t>note</w:t>
      </w:r>
      <w:proofErr w:type="gramEnd"/>
      <w:r w:rsidRPr="003932C5">
        <w:rPr>
          <w:rFonts w:eastAsia="Times New Roman" w:cstheme="minorHAnsi"/>
          <w:color w:val="333333"/>
          <w:sz w:val="24"/>
          <w:szCs w:val="24"/>
        </w:rPr>
        <w:t xml:space="preserve"> that needs to change to be present tense and change “when offered”  to 2018</w:t>
      </w:r>
    </w:p>
    <w:p w:rsidR="009A0F89" w:rsidRPr="003932C5" w:rsidRDefault="00E93EE2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Geog</w:t>
      </w:r>
      <w:proofErr w:type="spellEnd"/>
      <w:r>
        <w:rPr>
          <w:rFonts w:cstheme="minorHAnsi"/>
          <w:sz w:val="24"/>
          <w:szCs w:val="24"/>
        </w:rPr>
        <w:t xml:space="preserve"> 3305 and 3315 – </w:t>
      </w:r>
      <w:proofErr w:type="spellStart"/>
      <w:r>
        <w:rPr>
          <w:rFonts w:cstheme="minorHAnsi"/>
          <w:sz w:val="24"/>
          <w:szCs w:val="24"/>
        </w:rPr>
        <w:t>Chien</w:t>
      </w:r>
      <w:proofErr w:type="spellEnd"/>
      <w:r>
        <w:rPr>
          <w:rFonts w:cstheme="minorHAnsi"/>
          <w:sz w:val="24"/>
          <w:szCs w:val="24"/>
        </w:rPr>
        <w:t>-p</w:t>
      </w:r>
      <w:r w:rsidR="00407B5B" w:rsidRPr="003932C5">
        <w:rPr>
          <w:rFonts w:cstheme="minorHAnsi"/>
          <w:sz w:val="24"/>
          <w:szCs w:val="24"/>
        </w:rPr>
        <w:t>in – pre-</w:t>
      </w:r>
      <w:proofErr w:type="spellStart"/>
      <w:r w:rsidR="00407B5B" w:rsidRPr="003932C5">
        <w:rPr>
          <w:rFonts w:cstheme="minorHAnsi"/>
          <w:sz w:val="24"/>
          <w:szCs w:val="24"/>
        </w:rPr>
        <w:t>reqs</w:t>
      </w:r>
      <w:proofErr w:type="spellEnd"/>
      <w:r w:rsidR="00407B5B" w:rsidRPr="003932C5">
        <w:rPr>
          <w:rFonts w:cstheme="minorHAnsi"/>
          <w:sz w:val="24"/>
          <w:szCs w:val="24"/>
        </w:rPr>
        <w:t xml:space="preserve"> are listed 3315 is pre-</w:t>
      </w:r>
      <w:proofErr w:type="spellStart"/>
      <w:r w:rsidR="00407B5B" w:rsidRPr="003932C5">
        <w:rPr>
          <w:rFonts w:cstheme="minorHAnsi"/>
          <w:sz w:val="24"/>
          <w:szCs w:val="24"/>
        </w:rPr>
        <w:t>req</w:t>
      </w:r>
      <w:proofErr w:type="spellEnd"/>
      <w:r w:rsidR="00407B5B" w:rsidRPr="003932C5">
        <w:rPr>
          <w:rFonts w:cstheme="minorHAnsi"/>
          <w:sz w:val="24"/>
          <w:szCs w:val="24"/>
        </w:rPr>
        <w:t xml:space="preserve"> for 3305 and 3305 is pre-</w:t>
      </w:r>
      <w:proofErr w:type="spellStart"/>
      <w:r w:rsidR="00407B5B" w:rsidRPr="003932C5">
        <w:rPr>
          <w:rFonts w:cstheme="minorHAnsi"/>
          <w:sz w:val="24"/>
          <w:szCs w:val="24"/>
        </w:rPr>
        <w:t>req</w:t>
      </w:r>
      <w:proofErr w:type="spellEnd"/>
      <w:r w:rsidR="00407B5B" w:rsidRPr="003932C5">
        <w:rPr>
          <w:rFonts w:cstheme="minorHAnsi"/>
          <w:sz w:val="24"/>
          <w:szCs w:val="24"/>
        </w:rPr>
        <w:t xml:space="preserve"> for 3315. How will this work in practice? </w:t>
      </w:r>
    </w:p>
    <w:p w:rsidR="00407B5B" w:rsidRPr="003932C5" w:rsidRDefault="00407B5B">
      <w:pPr>
        <w:rPr>
          <w:rFonts w:cstheme="minorHAnsi"/>
          <w:sz w:val="24"/>
          <w:szCs w:val="24"/>
        </w:rPr>
      </w:pPr>
      <w:r w:rsidRPr="003932C5">
        <w:rPr>
          <w:rFonts w:cstheme="minorHAnsi"/>
          <w:sz w:val="24"/>
          <w:szCs w:val="24"/>
        </w:rPr>
        <w:t xml:space="preserve">MM – this has to do with need for specific technologies needed for the courses. </w:t>
      </w:r>
      <w:proofErr w:type="gramStart"/>
      <w:r w:rsidRPr="003932C5">
        <w:rPr>
          <w:rFonts w:cstheme="minorHAnsi"/>
          <w:sz w:val="24"/>
          <w:szCs w:val="24"/>
        </w:rPr>
        <w:t>3305</w:t>
      </w:r>
      <w:proofErr w:type="gramEnd"/>
      <w:r w:rsidRPr="003932C5">
        <w:rPr>
          <w:rFonts w:cstheme="minorHAnsi"/>
          <w:sz w:val="24"/>
          <w:szCs w:val="24"/>
        </w:rPr>
        <w:t xml:space="preserve"> requires cartographic processes and 3315 requires ELRI suite, map-making standard. The pre-</w:t>
      </w:r>
      <w:proofErr w:type="spellStart"/>
      <w:r w:rsidRPr="003932C5">
        <w:rPr>
          <w:rFonts w:cstheme="minorHAnsi"/>
          <w:sz w:val="24"/>
          <w:szCs w:val="24"/>
        </w:rPr>
        <w:t>req</w:t>
      </w:r>
      <w:proofErr w:type="spellEnd"/>
      <w:r w:rsidRPr="003932C5">
        <w:rPr>
          <w:rFonts w:cstheme="minorHAnsi"/>
          <w:sz w:val="24"/>
          <w:szCs w:val="24"/>
        </w:rPr>
        <w:t xml:space="preserve"> is exposure to the technologies</w:t>
      </w:r>
    </w:p>
    <w:p w:rsidR="00407B5B" w:rsidRPr="003932C5" w:rsidRDefault="00407B5B">
      <w:pPr>
        <w:rPr>
          <w:rFonts w:cstheme="minorHAnsi"/>
          <w:sz w:val="24"/>
          <w:szCs w:val="24"/>
        </w:rPr>
      </w:pPr>
      <w:proofErr w:type="gramStart"/>
      <w:r w:rsidRPr="003932C5">
        <w:rPr>
          <w:rFonts w:cstheme="minorHAnsi"/>
          <w:sz w:val="24"/>
          <w:szCs w:val="24"/>
        </w:rPr>
        <w:t>But still</w:t>
      </w:r>
      <w:proofErr w:type="gramEnd"/>
      <w:r w:rsidRPr="003932C5">
        <w:rPr>
          <w:rFonts w:cstheme="minorHAnsi"/>
          <w:sz w:val="24"/>
          <w:szCs w:val="24"/>
        </w:rPr>
        <w:t xml:space="preserve"> unclear in practical terms how this would work. Matt M. will take back to the GIS faculty to discuss.</w:t>
      </w:r>
    </w:p>
    <w:p w:rsidR="00407B5B" w:rsidRPr="003932C5" w:rsidRDefault="00407B5B">
      <w:pPr>
        <w:rPr>
          <w:rFonts w:cstheme="minorHAnsi"/>
          <w:sz w:val="24"/>
          <w:szCs w:val="24"/>
        </w:rPr>
      </w:pPr>
      <w:r w:rsidRPr="003932C5">
        <w:rPr>
          <w:rFonts w:cstheme="minorHAnsi"/>
          <w:sz w:val="24"/>
          <w:szCs w:val="24"/>
        </w:rPr>
        <w:t xml:space="preserve">Passes on </w:t>
      </w:r>
      <w:proofErr w:type="gramStart"/>
      <w:r w:rsidRPr="003932C5">
        <w:rPr>
          <w:rFonts w:cstheme="minorHAnsi"/>
          <w:sz w:val="24"/>
          <w:szCs w:val="24"/>
        </w:rPr>
        <w:t>1</w:t>
      </w:r>
      <w:r w:rsidRPr="003932C5">
        <w:rPr>
          <w:rFonts w:cstheme="minorHAnsi"/>
          <w:sz w:val="24"/>
          <w:szCs w:val="24"/>
          <w:vertAlign w:val="superscript"/>
        </w:rPr>
        <w:t>st</w:t>
      </w:r>
      <w:proofErr w:type="gramEnd"/>
      <w:r w:rsidRPr="003932C5">
        <w:rPr>
          <w:rFonts w:cstheme="minorHAnsi"/>
          <w:sz w:val="24"/>
          <w:szCs w:val="24"/>
        </w:rPr>
        <w:t xml:space="preserve"> reading, with changes to be discussed for 2</w:t>
      </w:r>
      <w:r w:rsidRPr="003932C5">
        <w:rPr>
          <w:rFonts w:cstheme="minorHAnsi"/>
          <w:sz w:val="24"/>
          <w:szCs w:val="24"/>
          <w:vertAlign w:val="superscript"/>
        </w:rPr>
        <w:t>nd</w:t>
      </w:r>
      <w:r w:rsidRPr="003932C5">
        <w:rPr>
          <w:rFonts w:cstheme="minorHAnsi"/>
          <w:sz w:val="24"/>
          <w:szCs w:val="24"/>
        </w:rPr>
        <w:t>.</w:t>
      </w:r>
    </w:p>
    <w:p w:rsidR="009A0F89" w:rsidRPr="003932C5" w:rsidRDefault="009A0F89">
      <w:pPr>
        <w:rPr>
          <w:rFonts w:cstheme="minorHAnsi"/>
          <w:sz w:val="24"/>
          <w:szCs w:val="24"/>
        </w:rPr>
      </w:pPr>
    </w:p>
    <w:p w:rsidR="009A0F89" w:rsidRPr="003932C5" w:rsidRDefault="009A0F89" w:rsidP="009A0F89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b/>
          <w:color w:val="333333"/>
        </w:rPr>
      </w:pPr>
      <w:r w:rsidRPr="003932C5">
        <w:rPr>
          <w:rFonts w:asciiTheme="minorHAnsi" w:hAnsiTheme="minorHAnsi" w:cstheme="minorHAnsi"/>
          <w:b/>
          <w:color w:val="333333"/>
          <w:u w:val="single"/>
          <w:bdr w:val="none" w:sz="0" w:space="0" w:color="auto" w:frame="1"/>
        </w:rPr>
        <w:t>C.  PSIA</w:t>
      </w:r>
    </w:p>
    <w:p w:rsidR="009A0F89" w:rsidRPr="003932C5" w:rsidRDefault="009A0F89" w:rsidP="009A0F89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---</w:t>
      </w:r>
      <w:r w:rsidRPr="003932C5">
        <w:rPr>
          <w:rStyle w:val="Emphasis"/>
          <w:rFonts w:asciiTheme="minorHAnsi" w:hAnsiTheme="minorHAnsi" w:cstheme="minorHAnsi"/>
          <w:color w:val="333333"/>
          <w:u w:val="single"/>
          <w:bdr w:val="none" w:sz="0" w:space="0" w:color="auto" w:frame="1"/>
        </w:rPr>
        <w:t>International Affairs major related proposals</w:t>
      </w:r>
      <w:r w:rsidRPr="003932C5">
        <w:rPr>
          <w:rFonts w:asciiTheme="minorHAnsi" w:hAnsiTheme="minorHAnsi" w:cstheme="minorHAnsi"/>
          <w:color w:val="333333"/>
        </w:rPr>
        <w:t>: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1. International Affairs B.A. - Change to Program Name, Requirements, or Policies v4.0 [Jack Moran]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lastRenderedPageBreak/>
        <w:t>2.  Intelligence and Homeland Security Certificate- Embedded - New Minor/Certificate Program v3.1 [Jack Moran]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3.  POLS - 4202 - Politics of the U.S. Intelligence Community - New Course v4.0 [Jack Moran]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4.  POLS - 4440 - Comparative Democratization - New Course v4.0 [Jack Moran]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5.  POLS - 4452 - Politics of East Asia - Change to Existing Course v4.0 [Jack Moran]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6. POLS - 4460 - Politics of NATO - New Course v4.0 [Jack Moran]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 </w:t>
      </w:r>
      <w:r w:rsidR="00407B5B" w:rsidRPr="003932C5">
        <w:rPr>
          <w:rFonts w:asciiTheme="minorHAnsi" w:hAnsiTheme="minorHAnsi" w:cstheme="minorHAnsi"/>
          <w:color w:val="333333"/>
        </w:rPr>
        <w:t xml:space="preserve">Jack </w:t>
      </w:r>
      <w:r w:rsidR="00DC6428" w:rsidRPr="003932C5">
        <w:rPr>
          <w:rFonts w:asciiTheme="minorHAnsi" w:hAnsiTheme="minorHAnsi" w:cstheme="minorHAnsi"/>
          <w:color w:val="333333"/>
        </w:rPr>
        <w:t xml:space="preserve">Moran </w:t>
      </w:r>
      <w:r w:rsidR="00407B5B" w:rsidRPr="003932C5">
        <w:rPr>
          <w:rFonts w:asciiTheme="minorHAnsi" w:hAnsiTheme="minorHAnsi" w:cstheme="minorHAnsi"/>
          <w:color w:val="333333"/>
        </w:rPr>
        <w:t xml:space="preserve">presents overall changes. </w:t>
      </w:r>
    </w:p>
    <w:p w:rsidR="00407B5B" w:rsidRPr="003932C5" w:rsidRDefault="00407B5B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 xml:space="preserve">Questions: </w:t>
      </w:r>
    </w:p>
    <w:p w:rsidR="00DC6428" w:rsidRPr="003932C5" w:rsidRDefault="007A7AAE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proofErr w:type="spellStart"/>
      <w:r w:rsidRPr="003932C5">
        <w:rPr>
          <w:rFonts w:asciiTheme="minorHAnsi" w:hAnsiTheme="minorHAnsi" w:cstheme="minorHAnsi"/>
          <w:color w:val="333333"/>
        </w:rPr>
        <w:t>Hakki</w:t>
      </w:r>
      <w:proofErr w:type="spellEnd"/>
      <w:r w:rsidR="00407B5B" w:rsidRPr="003932C5">
        <w:rPr>
          <w:rFonts w:asciiTheme="minorHAnsi" w:hAnsiTheme="minorHAnsi" w:cstheme="minorHAnsi"/>
          <w:color w:val="333333"/>
        </w:rPr>
        <w:t xml:space="preserve"> G</w:t>
      </w:r>
      <w:r w:rsidRPr="003932C5">
        <w:rPr>
          <w:rFonts w:asciiTheme="minorHAnsi" w:hAnsiTheme="minorHAnsi" w:cstheme="minorHAnsi"/>
          <w:color w:val="333333"/>
        </w:rPr>
        <w:t>.</w:t>
      </w:r>
      <w:r w:rsidR="00407B5B" w:rsidRPr="003932C5">
        <w:rPr>
          <w:rFonts w:asciiTheme="minorHAnsi" w:hAnsiTheme="minorHAnsi" w:cstheme="minorHAnsi"/>
          <w:color w:val="333333"/>
        </w:rPr>
        <w:t xml:space="preserve"> – HIST 3305 removed from courses for the degree, any reason why?</w:t>
      </w:r>
      <w:r w:rsidR="00DC6428" w:rsidRPr="003932C5">
        <w:rPr>
          <w:rFonts w:asciiTheme="minorHAnsi" w:hAnsiTheme="minorHAnsi" w:cstheme="minorHAnsi"/>
          <w:color w:val="333333"/>
        </w:rPr>
        <w:t xml:space="preserve"> </w:t>
      </w:r>
    </w:p>
    <w:p w:rsidR="00407B5B" w:rsidRPr="003932C5" w:rsidRDefault="00DC6428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 xml:space="preserve">Response - There are multiple sections of this course, including </w:t>
      </w:r>
      <w:proofErr w:type="gramStart"/>
      <w:r w:rsidRPr="003932C5">
        <w:rPr>
          <w:rFonts w:asciiTheme="minorHAnsi" w:hAnsiTheme="minorHAnsi" w:cstheme="minorHAnsi"/>
          <w:color w:val="333333"/>
        </w:rPr>
        <w:t>2</w:t>
      </w:r>
      <w:proofErr w:type="gramEnd"/>
      <w:r w:rsidRPr="003932C5">
        <w:rPr>
          <w:rFonts w:asciiTheme="minorHAnsi" w:hAnsiTheme="minorHAnsi" w:cstheme="minorHAnsi"/>
          <w:color w:val="333333"/>
        </w:rPr>
        <w:t xml:space="preserve"> online courses.  Jack shows number of PSIA students in this course not significant enough to have a major impact on the ability to run the course</w:t>
      </w:r>
    </w:p>
    <w:p w:rsidR="00DC6428" w:rsidRPr="003932C5" w:rsidRDefault="00DC6428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 xml:space="preserve">Goal is to make the class more in-discipline specific, to simplify the structure, </w:t>
      </w:r>
    </w:p>
    <w:p w:rsidR="00DC6428" w:rsidRPr="003932C5" w:rsidRDefault="00DC6428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Note – email from History chair Alice Pate objects to removing the course HIST 3305 from the IA major</w:t>
      </w:r>
    </w:p>
    <w:p w:rsidR="00DC6428" w:rsidRPr="003932C5" w:rsidRDefault="00DC6428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 xml:space="preserve">Jack M. notes that in old model, students can graduate with 9-15 hours of IA classes.  There are </w:t>
      </w:r>
      <w:proofErr w:type="spellStart"/>
      <w:r w:rsidRPr="003932C5">
        <w:rPr>
          <w:rFonts w:asciiTheme="minorHAnsi" w:hAnsiTheme="minorHAnsi" w:cstheme="minorHAnsi"/>
          <w:color w:val="333333"/>
        </w:rPr>
        <w:t>stil</w:t>
      </w:r>
      <w:proofErr w:type="spellEnd"/>
      <w:r w:rsidRPr="003932C5">
        <w:rPr>
          <w:rFonts w:asciiTheme="minorHAnsi" w:hAnsiTheme="minorHAnsi" w:cstheme="minorHAnsi"/>
          <w:color w:val="333333"/>
        </w:rPr>
        <w:t xml:space="preserve"> enough classes from other disciplines in the overall major that students are getting a wide exposure to courses in other disciplines. They can still take HIST 3305 as ‘related studies” </w:t>
      </w:r>
    </w:p>
    <w:p w:rsidR="00DC6428" w:rsidRPr="003932C5" w:rsidRDefault="00DC6428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 xml:space="preserve">Also, Jack notes that the new major eliminates to POLS courses from requirements (from inside </w:t>
      </w:r>
      <w:proofErr w:type="spellStart"/>
      <w:r w:rsidRPr="003932C5">
        <w:rPr>
          <w:rFonts w:asciiTheme="minorHAnsi" w:hAnsiTheme="minorHAnsi" w:cstheme="minorHAnsi"/>
          <w:color w:val="333333"/>
        </w:rPr>
        <w:t>dept</w:t>
      </w:r>
      <w:proofErr w:type="spellEnd"/>
      <w:r w:rsidRPr="003932C5">
        <w:rPr>
          <w:rFonts w:asciiTheme="minorHAnsi" w:hAnsiTheme="minorHAnsi" w:cstheme="minorHAnsi"/>
          <w:color w:val="333333"/>
        </w:rPr>
        <w:t xml:space="preserve">) History </w:t>
      </w:r>
      <w:proofErr w:type="gramStart"/>
      <w:r w:rsidRPr="003932C5">
        <w:rPr>
          <w:rFonts w:asciiTheme="minorHAnsi" w:hAnsiTheme="minorHAnsi" w:cstheme="minorHAnsi"/>
          <w:color w:val="333333"/>
        </w:rPr>
        <w:t>3305  isn’t</w:t>
      </w:r>
      <w:proofErr w:type="gramEnd"/>
      <w:r w:rsidRPr="003932C5">
        <w:rPr>
          <w:rFonts w:asciiTheme="minorHAnsi" w:hAnsiTheme="minorHAnsi" w:cstheme="minorHAnsi"/>
          <w:color w:val="333333"/>
        </w:rPr>
        <w:t xml:space="preserve"> the only class affected.</w:t>
      </w:r>
    </w:p>
    <w:p w:rsidR="00DC6428" w:rsidRPr="003932C5" w:rsidRDefault="00E93EE2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proofErr w:type="spellStart"/>
      <w:r>
        <w:rPr>
          <w:rFonts w:asciiTheme="minorHAnsi" w:hAnsiTheme="minorHAnsi" w:cstheme="minorHAnsi"/>
          <w:color w:val="333333"/>
        </w:rPr>
        <w:t>Chien</w:t>
      </w:r>
      <w:proofErr w:type="spellEnd"/>
      <w:r>
        <w:rPr>
          <w:rFonts w:asciiTheme="minorHAnsi" w:hAnsiTheme="minorHAnsi" w:cstheme="minorHAnsi"/>
          <w:color w:val="333333"/>
        </w:rPr>
        <w:t>-p</w:t>
      </w:r>
      <w:r w:rsidR="00DC6428" w:rsidRPr="003932C5">
        <w:rPr>
          <w:rFonts w:asciiTheme="minorHAnsi" w:hAnsiTheme="minorHAnsi" w:cstheme="minorHAnsi"/>
          <w:color w:val="333333"/>
        </w:rPr>
        <w:t>in suggests removing POLS courses from related studies to encourage students to branch out more.</w:t>
      </w:r>
    </w:p>
    <w:p w:rsidR="00DC6428" w:rsidRPr="003932C5" w:rsidRDefault="00DC6428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 xml:space="preserve">Also, what about encouraging students to do certificates and minors in other disciplines? </w:t>
      </w:r>
    </w:p>
    <w:p w:rsidR="00DC6428" w:rsidRPr="003932C5" w:rsidRDefault="00DC6428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David, Jack – this change also is about making IA major look more like the POLS major structurally, removing concentrations and creating certificates</w:t>
      </w:r>
    </w:p>
    <w:p w:rsidR="00DC6428" w:rsidRPr="003932C5" w:rsidRDefault="00E93EE2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Jack </w:t>
      </w:r>
      <w:r w:rsidR="00DC6428" w:rsidRPr="003932C5">
        <w:rPr>
          <w:rFonts w:asciiTheme="minorHAnsi" w:hAnsiTheme="minorHAnsi" w:cstheme="minorHAnsi"/>
          <w:color w:val="333333"/>
        </w:rPr>
        <w:t>will take back the idea about removing POLS courses from related studies to the dept.</w:t>
      </w:r>
    </w:p>
    <w:p w:rsidR="00DC6428" w:rsidRPr="003932C5" w:rsidRDefault="00DC6428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Vote on proposal, first reading – passes 10-1</w:t>
      </w:r>
    </w:p>
    <w:p w:rsidR="00DC6428" w:rsidRPr="003932C5" w:rsidRDefault="00DC6428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</w:p>
    <w:p w:rsidR="009A0F89" w:rsidRPr="003932C5" w:rsidRDefault="009A0F89" w:rsidP="009A0F89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b/>
          <w:color w:val="333333"/>
        </w:rPr>
      </w:pPr>
      <w:r w:rsidRPr="003932C5">
        <w:rPr>
          <w:rFonts w:asciiTheme="minorHAnsi" w:hAnsiTheme="minorHAnsi" w:cstheme="minorHAnsi"/>
          <w:b/>
          <w:color w:val="333333"/>
          <w:u w:val="single"/>
          <w:bdr w:val="none" w:sz="0" w:space="0" w:color="auto" w:frame="1"/>
        </w:rPr>
        <w:t>D.  HIST/PHIL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proofErr w:type="gramStart"/>
      <w:r w:rsidRPr="003932C5">
        <w:rPr>
          <w:rFonts w:asciiTheme="minorHAnsi" w:hAnsiTheme="minorHAnsi" w:cstheme="minorHAnsi"/>
          <w:color w:val="333333"/>
        </w:rPr>
        <w:t>---HIST</w:t>
      </w:r>
      <w:proofErr w:type="gramEnd"/>
      <w:r w:rsidRPr="003932C5">
        <w:rPr>
          <w:rFonts w:asciiTheme="minorHAnsi" w:hAnsiTheme="minorHAnsi" w:cstheme="minorHAnsi"/>
          <w:color w:val="333333"/>
        </w:rPr>
        <w:t xml:space="preserve"> package: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 xml:space="preserve">1.  HIST - 4654 - Russia to 1861 - Change to Existing Course v4.0 [Ryan </w:t>
      </w:r>
      <w:proofErr w:type="spellStart"/>
      <w:r w:rsidRPr="003932C5">
        <w:rPr>
          <w:rFonts w:asciiTheme="minorHAnsi" w:hAnsiTheme="minorHAnsi" w:cstheme="minorHAnsi"/>
          <w:color w:val="333333"/>
        </w:rPr>
        <w:t>Ronnenberg</w:t>
      </w:r>
      <w:proofErr w:type="spellEnd"/>
      <w:r w:rsidRPr="003932C5">
        <w:rPr>
          <w:rFonts w:asciiTheme="minorHAnsi" w:hAnsiTheme="minorHAnsi" w:cstheme="minorHAnsi"/>
          <w:color w:val="333333"/>
        </w:rPr>
        <w:t>]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 xml:space="preserve">2.  HIST - 4655 - Russia Since 1861 - Change to Existing Course v4.0 [Ryan </w:t>
      </w:r>
      <w:proofErr w:type="spellStart"/>
      <w:r w:rsidRPr="003932C5">
        <w:rPr>
          <w:rFonts w:asciiTheme="minorHAnsi" w:hAnsiTheme="minorHAnsi" w:cstheme="minorHAnsi"/>
          <w:color w:val="333333"/>
        </w:rPr>
        <w:t>Ronnenberg</w:t>
      </w:r>
      <w:proofErr w:type="spellEnd"/>
      <w:r w:rsidRPr="003932C5">
        <w:rPr>
          <w:rFonts w:asciiTheme="minorHAnsi" w:hAnsiTheme="minorHAnsi" w:cstheme="minorHAnsi"/>
          <w:color w:val="333333"/>
        </w:rPr>
        <w:t>]</w:t>
      </w:r>
    </w:p>
    <w:p w:rsidR="009A0F89" w:rsidRPr="003932C5" w:rsidRDefault="00DC6428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Comments – Bill G. notes typo (double “the) in one course description. Also note, update descriptions to be complete sentences</w:t>
      </w:r>
    </w:p>
    <w:p w:rsidR="00D51619" w:rsidRPr="003932C5" w:rsidRDefault="00D5161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Procedural Questions:  do these two new courses require a program change form? Is the program limited to one change per year?  (UPCC policy question)</w:t>
      </w:r>
    </w:p>
    <w:p w:rsidR="00D51619" w:rsidRPr="003932C5" w:rsidRDefault="00D5161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Proposal passes on first reading, unanimously</w:t>
      </w:r>
    </w:p>
    <w:p w:rsidR="00D51619" w:rsidRPr="003932C5" w:rsidRDefault="00D5161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</w:p>
    <w:p w:rsidR="009A0F89" w:rsidRPr="003932C5" w:rsidRDefault="009A0F89" w:rsidP="009A0F89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b/>
          <w:color w:val="333333"/>
        </w:rPr>
      </w:pPr>
      <w:r w:rsidRPr="003932C5">
        <w:rPr>
          <w:rFonts w:asciiTheme="minorHAnsi" w:hAnsiTheme="minorHAnsi" w:cstheme="minorHAnsi"/>
          <w:b/>
          <w:color w:val="333333"/>
          <w:u w:val="single"/>
          <w:bdr w:val="none" w:sz="0" w:space="0" w:color="auto" w:frame="1"/>
        </w:rPr>
        <w:t>E.  SCOM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1. Public Relations B.S. - Change to Program Name, Requirements, or Policies v4.0 [Kristen Heflin]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 </w:t>
      </w:r>
      <w:r w:rsidR="00D51619" w:rsidRPr="003932C5">
        <w:rPr>
          <w:rFonts w:asciiTheme="minorHAnsi" w:hAnsiTheme="minorHAnsi" w:cstheme="minorHAnsi"/>
          <w:color w:val="333333"/>
        </w:rPr>
        <w:t>Passes unanimously, 2</w:t>
      </w:r>
      <w:r w:rsidR="00D51619" w:rsidRPr="003932C5">
        <w:rPr>
          <w:rFonts w:asciiTheme="minorHAnsi" w:hAnsiTheme="minorHAnsi" w:cstheme="minorHAnsi"/>
          <w:color w:val="333333"/>
          <w:vertAlign w:val="superscript"/>
        </w:rPr>
        <w:t>nd</w:t>
      </w:r>
      <w:r w:rsidR="00D51619" w:rsidRPr="003932C5">
        <w:rPr>
          <w:rFonts w:asciiTheme="minorHAnsi" w:hAnsiTheme="minorHAnsi" w:cstheme="minorHAnsi"/>
          <w:color w:val="333333"/>
        </w:rPr>
        <w:t xml:space="preserve"> reading waived</w:t>
      </w:r>
    </w:p>
    <w:p w:rsidR="007B2906" w:rsidRPr="003932C5" w:rsidRDefault="007B2906" w:rsidP="009A0F89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color w:val="333333"/>
          <w:u w:val="single"/>
          <w:bdr w:val="none" w:sz="0" w:space="0" w:color="auto" w:frame="1"/>
        </w:rPr>
      </w:pPr>
    </w:p>
    <w:p w:rsidR="009A0F89" w:rsidRPr="003932C5" w:rsidRDefault="009A0F89" w:rsidP="009A0F89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b/>
          <w:color w:val="333333"/>
        </w:rPr>
      </w:pPr>
      <w:r w:rsidRPr="003932C5">
        <w:rPr>
          <w:rFonts w:asciiTheme="minorHAnsi" w:hAnsiTheme="minorHAnsi" w:cstheme="minorHAnsi"/>
          <w:b/>
          <w:color w:val="333333"/>
          <w:u w:val="single"/>
          <w:bdr w:val="none" w:sz="0" w:space="0" w:color="auto" w:frame="1"/>
        </w:rPr>
        <w:t>F.  ISD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--RELS package (RELS minor and courses):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 xml:space="preserve">1.  Religious Studies Minor - Change to Program Name, Requirements, or Policies v2.0 [Thomas </w:t>
      </w:r>
      <w:proofErr w:type="spellStart"/>
      <w:r w:rsidRPr="003932C5">
        <w:rPr>
          <w:rFonts w:asciiTheme="minorHAnsi" w:hAnsiTheme="minorHAnsi" w:cstheme="minorHAnsi"/>
          <w:color w:val="333333"/>
        </w:rPr>
        <w:t>Pynn</w:t>
      </w:r>
      <w:proofErr w:type="spellEnd"/>
      <w:r w:rsidRPr="003932C5">
        <w:rPr>
          <w:rFonts w:asciiTheme="minorHAnsi" w:hAnsiTheme="minorHAnsi" w:cstheme="minorHAnsi"/>
          <w:color w:val="333333"/>
        </w:rPr>
        <w:t>; Robbie Lieberman]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 xml:space="preserve">2.  RELS - 3200 - Religion and Gender - New Course v2.0 [Thomas </w:t>
      </w:r>
      <w:proofErr w:type="spellStart"/>
      <w:r w:rsidRPr="003932C5">
        <w:rPr>
          <w:rFonts w:asciiTheme="minorHAnsi" w:hAnsiTheme="minorHAnsi" w:cstheme="minorHAnsi"/>
          <w:color w:val="333333"/>
        </w:rPr>
        <w:t>Pynn</w:t>
      </w:r>
      <w:proofErr w:type="spellEnd"/>
      <w:r w:rsidRPr="003932C5">
        <w:rPr>
          <w:rFonts w:asciiTheme="minorHAnsi" w:hAnsiTheme="minorHAnsi" w:cstheme="minorHAnsi"/>
          <w:color w:val="333333"/>
        </w:rPr>
        <w:t>; Robbie Lieberman]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 xml:space="preserve">3.  RELS - 3300 - Ethical Issues in Religion - New Course v2.0 [Thomas </w:t>
      </w:r>
      <w:proofErr w:type="spellStart"/>
      <w:r w:rsidRPr="003932C5">
        <w:rPr>
          <w:rFonts w:asciiTheme="minorHAnsi" w:hAnsiTheme="minorHAnsi" w:cstheme="minorHAnsi"/>
          <w:color w:val="333333"/>
        </w:rPr>
        <w:t>Pynn</w:t>
      </w:r>
      <w:proofErr w:type="spellEnd"/>
      <w:r w:rsidRPr="003932C5">
        <w:rPr>
          <w:rFonts w:asciiTheme="minorHAnsi" w:hAnsiTheme="minorHAnsi" w:cstheme="minorHAnsi"/>
          <w:color w:val="333333"/>
        </w:rPr>
        <w:t>; Robbie Lieberman]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 xml:space="preserve">4.  RELS - 3500 - Religion and Popular Culture - New Course v2.0 [Thomas </w:t>
      </w:r>
      <w:proofErr w:type="spellStart"/>
      <w:r w:rsidRPr="003932C5">
        <w:rPr>
          <w:rFonts w:asciiTheme="minorHAnsi" w:hAnsiTheme="minorHAnsi" w:cstheme="minorHAnsi"/>
          <w:color w:val="333333"/>
        </w:rPr>
        <w:t>Pynn</w:t>
      </w:r>
      <w:proofErr w:type="spellEnd"/>
      <w:r w:rsidRPr="003932C5">
        <w:rPr>
          <w:rFonts w:asciiTheme="minorHAnsi" w:hAnsiTheme="minorHAnsi" w:cstheme="minorHAnsi"/>
          <w:color w:val="333333"/>
        </w:rPr>
        <w:t>; Robbie Lieberman]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 </w:t>
      </w:r>
      <w:r w:rsidR="00D51619" w:rsidRPr="003932C5">
        <w:rPr>
          <w:rFonts w:asciiTheme="minorHAnsi" w:hAnsiTheme="minorHAnsi" w:cstheme="minorHAnsi"/>
          <w:color w:val="333333"/>
        </w:rPr>
        <w:t xml:space="preserve">Discussion: </w:t>
      </w:r>
    </w:p>
    <w:p w:rsidR="00D51619" w:rsidRPr="003932C5" w:rsidRDefault="00D5161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lastRenderedPageBreak/>
        <w:t>Robbie Lieberman, ISD chair, there to present proposal</w:t>
      </w:r>
    </w:p>
    <w:p w:rsidR="00D51619" w:rsidRPr="003932C5" w:rsidRDefault="00D5161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proofErr w:type="spellStart"/>
      <w:r w:rsidRPr="003932C5">
        <w:rPr>
          <w:rFonts w:asciiTheme="minorHAnsi" w:hAnsiTheme="minorHAnsi" w:cstheme="minorHAnsi"/>
          <w:color w:val="333333"/>
        </w:rPr>
        <w:t>Ha</w:t>
      </w:r>
      <w:r w:rsidR="00E93EE2">
        <w:rPr>
          <w:rFonts w:asciiTheme="minorHAnsi" w:hAnsiTheme="minorHAnsi" w:cstheme="minorHAnsi"/>
          <w:color w:val="333333"/>
        </w:rPr>
        <w:t>kki</w:t>
      </w:r>
      <w:proofErr w:type="spellEnd"/>
      <w:r w:rsidRPr="003932C5">
        <w:rPr>
          <w:rFonts w:asciiTheme="minorHAnsi" w:hAnsiTheme="minorHAnsi" w:cstheme="minorHAnsi"/>
          <w:color w:val="333333"/>
        </w:rPr>
        <w:t xml:space="preserve"> G.  – Philosophy program is OK with removing 4000-level courses, but wishes PHIL 3200 would remain in the minor</w:t>
      </w:r>
    </w:p>
    <w:p w:rsidR="00D51619" w:rsidRPr="003932C5" w:rsidRDefault="00D5161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Rebecca H suggests adding PHIL 3200 elective credits for minor, Robbie L Ok with this.</w:t>
      </w:r>
    </w:p>
    <w:p w:rsidR="00D51619" w:rsidRPr="003932C5" w:rsidRDefault="00D5161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 xml:space="preserve">Questions raised – </w:t>
      </w:r>
    </w:p>
    <w:p w:rsidR="00D51619" w:rsidRPr="003932C5" w:rsidRDefault="00D5161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 xml:space="preserve">Stephen Bartlett: does ISD have faculty to cover these courses? This is a significant change to the previous way the minor </w:t>
      </w:r>
      <w:proofErr w:type="gramStart"/>
      <w:r w:rsidRPr="003932C5">
        <w:rPr>
          <w:rFonts w:asciiTheme="minorHAnsi" w:hAnsiTheme="minorHAnsi" w:cstheme="minorHAnsi"/>
          <w:color w:val="333333"/>
        </w:rPr>
        <w:t>was set up</w:t>
      </w:r>
      <w:proofErr w:type="gramEnd"/>
      <w:r w:rsidRPr="003932C5">
        <w:rPr>
          <w:rFonts w:asciiTheme="minorHAnsi" w:hAnsiTheme="minorHAnsi" w:cstheme="minorHAnsi"/>
          <w:color w:val="333333"/>
        </w:rPr>
        <w:t xml:space="preserve"> </w:t>
      </w:r>
    </w:p>
    <w:p w:rsidR="00DD65CA" w:rsidRPr="003932C5" w:rsidRDefault="00DD65CA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 xml:space="preserve">Alice P: We looked at your website - Faculty listed on website under RELS </w:t>
      </w:r>
      <w:proofErr w:type="gramStart"/>
      <w:r w:rsidRPr="003932C5">
        <w:rPr>
          <w:rFonts w:asciiTheme="minorHAnsi" w:hAnsiTheme="minorHAnsi" w:cstheme="minorHAnsi"/>
          <w:color w:val="333333"/>
        </w:rPr>
        <w:t>were not consulted</w:t>
      </w:r>
      <w:proofErr w:type="gramEnd"/>
      <w:r w:rsidRPr="003932C5">
        <w:rPr>
          <w:rFonts w:asciiTheme="minorHAnsi" w:hAnsiTheme="minorHAnsi" w:cstheme="minorHAnsi"/>
          <w:color w:val="333333"/>
        </w:rPr>
        <w:t>.</w:t>
      </w:r>
    </w:p>
    <w:p w:rsidR="00D51619" w:rsidRPr="003932C5" w:rsidRDefault="00D5161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 xml:space="preserve">Robbie L. – we all know how difficult it is to get websites updated in the college. This proposal has been at this committee for a year, and was previously rejected for different </w:t>
      </w:r>
      <w:proofErr w:type="gramStart"/>
      <w:r w:rsidRPr="003932C5">
        <w:rPr>
          <w:rFonts w:asciiTheme="minorHAnsi" w:hAnsiTheme="minorHAnsi" w:cstheme="minorHAnsi"/>
          <w:color w:val="333333"/>
        </w:rPr>
        <w:t>reasons,</w:t>
      </w:r>
      <w:proofErr w:type="gramEnd"/>
      <w:r w:rsidRPr="003932C5">
        <w:rPr>
          <w:rFonts w:asciiTheme="minorHAnsi" w:hAnsiTheme="minorHAnsi" w:cstheme="minorHAnsi"/>
          <w:color w:val="333333"/>
        </w:rPr>
        <w:t xml:space="preserve"> We made changes based on previous suggestions</w:t>
      </w:r>
      <w:r w:rsidR="00DD65CA" w:rsidRPr="003932C5">
        <w:rPr>
          <w:rFonts w:asciiTheme="minorHAnsi" w:hAnsiTheme="minorHAnsi" w:cstheme="minorHAnsi"/>
          <w:color w:val="333333"/>
        </w:rPr>
        <w:t xml:space="preserve"> from PHIL</w:t>
      </w:r>
      <w:r w:rsidRPr="003932C5">
        <w:rPr>
          <w:rFonts w:asciiTheme="minorHAnsi" w:hAnsiTheme="minorHAnsi" w:cstheme="minorHAnsi"/>
          <w:color w:val="333333"/>
        </w:rPr>
        <w:t xml:space="preserve">, now new suggestions. </w:t>
      </w:r>
    </w:p>
    <w:p w:rsidR="00D51619" w:rsidRPr="003932C5" w:rsidRDefault="00D5161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RH – this is a “moving the goal posts” .Are faculty who used to be affiliates still</w:t>
      </w:r>
      <w:r w:rsidR="00DD65CA" w:rsidRPr="003932C5">
        <w:rPr>
          <w:rFonts w:asciiTheme="minorHAnsi" w:hAnsiTheme="minorHAnsi" w:cstheme="minorHAnsi"/>
          <w:color w:val="333333"/>
        </w:rPr>
        <w:t xml:space="preserve"> affiliated with the </w:t>
      </w:r>
      <w:proofErr w:type="gramStart"/>
      <w:r w:rsidR="00DD65CA" w:rsidRPr="003932C5">
        <w:rPr>
          <w:rFonts w:asciiTheme="minorHAnsi" w:hAnsiTheme="minorHAnsi" w:cstheme="minorHAnsi"/>
          <w:color w:val="333333"/>
        </w:rPr>
        <w:t>program?</w:t>
      </w:r>
      <w:proofErr w:type="gramEnd"/>
      <w:r w:rsidR="00DD65CA" w:rsidRPr="003932C5">
        <w:rPr>
          <w:rFonts w:asciiTheme="minorHAnsi" w:hAnsiTheme="minorHAnsi" w:cstheme="minorHAnsi"/>
          <w:color w:val="333333"/>
        </w:rPr>
        <w:t xml:space="preserve"> </w:t>
      </w:r>
      <w:r w:rsidR="00E93EE2">
        <w:rPr>
          <w:rFonts w:asciiTheme="minorHAnsi" w:hAnsiTheme="minorHAnsi" w:cstheme="minorHAnsi"/>
          <w:color w:val="333333"/>
        </w:rPr>
        <w:t xml:space="preserve"> </w:t>
      </w:r>
      <w:r w:rsidR="00DD65CA" w:rsidRPr="003932C5">
        <w:rPr>
          <w:rFonts w:asciiTheme="minorHAnsi" w:hAnsiTheme="minorHAnsi" w:cstheme="minorHAnsi"/>
          <w:color w:val="333333"/>
        </w:rPr>
        <w:t>Affiliation</w:t>
      </w:r>
      <w:r w:rsidRPr="003932C5">
        <w:rPr>
          <w:rFonts w:asciiTheme="minorHAnsi" w:hAnsiTheme="minorHAnsi" w:cstheme="minorHAnsi"/>
          <w:color w:val="333333"/>
        </w:rPr>
        <w:t xml:space="preserve"> has to be renewed every year, and this change to the minor is part of changes related to the new department that </w:t>
      </w:r>
      <w:proofErr w:type="gramStart"/>
      <w:r w:rsidRPr="003932C5">
        <w:rPr>
          <w:rFonts w:asciiTheme="minorHAnsi" w:hAnsiTheme="minorHAnsi" w:cstheme="minorHAnsi"/>
          <w:color w:val="333333"/>
        </w:rPr>
        <w:t>didn’t</w:t>
      </w:r>
      <w:proofErr w:type="gramEnd"/>
      <w:r w:rsidRPr="003932C5">
        <w:rPr>
          <w:rFonts w:asciiTheme="minorHAnsi" w:hAnsiTheme="minorHAnsi" w:cstheme="minorHAnsi"/>
          <w:color w:val="333333"/>
        </w:rPr>
        <w:t xml:space="preserve"> exist when the major was first created. </w:t>
      </w:r>
      <w:r w:rsidR="00DD65CA" w:rsidRPr="003932C5">
        <w:rPr>
          <w:rFonts w:asciiTheme="minorHAnsi" w:hAnsiTheme="minorHAnsi" w:cstheme="minorHAnsi"/>
          <w:color w:val="333333"/>
        </w:rPr>
        <w:t xml:space="preserve">It seems unfair if people who </w:t>
      </w:r>
      <w:proofErr w:type="gramStart"/>
      <w:r w:rsidR="00DD65CA" w:rsidRPr="003932C5">
        <w:rPr>
          <w:rFonts w:asciiTheme="minorHAnsi" w:hAnsiTheme="minorHAnsi" w:cstheme="minorHAnsi"/>
          <w:color w:val="333333"/>
        </w:rPr>
        <w:t>were once affiliated</w:t>
      </w:r>
      <w:proofErr w:type="gramEnd"/>
      <w:r w:rsidR="00DD65CA" w:rsidRPr="003932C5">
        <w:rPr>
          <w:rFonts w:asciiTheme="minorHAnsi" w:hAnsiTheme="minorHAnsi" w:cstheme="minorHAnsi"/>
          <w:color w:val="333333"/>
        </w:rPr>
        <w:t xml:space="preserve"> with program decide to come back and block changes to programs they are not actively involved in </w:t>
      </w:r>
    </w:p>
    <w:p w:rsidR="00D51619" w:rsidRPr="003932C5" w:rsidRDefault="00D5161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 xml:space="preserve">Jim B – procedural - This proposal was a mess last time, and this time </w:t>
      </w:r>
      <w:r w:rsidR="008414CE" w:rsidRPr="003932C5">
        <w:rPr>
          <w:rFonts w:asciiTheme="minorHAnsi" w:hAnsiTheme="minorHAnsi" w:cstheme="minorHAnsi"/>
          <w:color w:val="333333"/>
        </w:rPr>
        <w:t xml:space="preserve">changes </w:t>
      </w:r>
      <w:proofErr w:type="gramStart"/>
      <w:r w:rsidR="008414CE" w:rsidRPr="003932C5">
        <w:rPr>
          <w:rFonts w:asciiTheme="minorHAnsi" w:hAnsiTheme="minorHAnsi" w:cstheme="minorHAnsi"/>
          <w:color w:val="333333"/>
        </w:rPr>
        <w:t>were made</w:t>
      </w:r>
      <w:proofErr w:type="gramEnd"/>
      <w:r w:rsidR="008414CE" w:rsidRPr="003932C5">
        <w:rPr>
          <w:rFonts w:asciiTheme="minorHAnsi" w:hAnsiTheme="minorHAnsi" w:cstheme="minorHAnsi"/>
          <w:color w:val="333333"/>
        </w:rPr>
        <w:t xml:space="preserve">, but it was submitted late. </w:t>
      </w:r>
      <w:r w:rsidRPr="003932C5">
        <w:rPr>
          <w:rFonts w:asciiTheme="minorHAnsi" w:hAnsiTheme="minorHAnsi" w:cstheme="minorHAnsi"/>
          <w:color w:val="333333"/>
        </w:rPr>
        <w:t xml:space="preserve"> Do we have to vote on it when it was late? </w:t>
      </w:r>
    </w:p>
    <w:p w:rsidR="00D51619" w:rsidRPr="003932C5" w:rsidRDefault="00D5161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 xml:space="preserve">David S – I told them they could have an extra day to revise the proposal </w:t>
      </w:r>
    </w:p>
    <w:p w:rsidR="00D51619" w:rsidRPr="003932C5" w:rsidRDefault="00D5161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Vote to table 7-4, - RELS to bring together previously affiliated faculty to discuss changes to the minor</w:t>
      </w:r>
    </w:p>
    <w:p w:rsidR="009A0F89" w:rsidRPr="003932C5" w:rsidRDefault="009A0F89" w:rsidP="009A0F89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b/>
          <w:color w:val="333333"/>
        </w:rPr>
      </w:pPr>
      <w:r w:rsidRPr="003932C5">
        <w:rPr>
          <w:rFonts w:asciiTheme="minorHAnsi" w:hAnsiTheme="minorHAnsi" w:cstheme="minorHAnsi"/>
          <w:b/>
          <w:color w:val="333333"/>
          <w:u w:val="single"/>
          <w:bdr w:val="none" w:sz="0" w:space="0" w:color="auto" w:frame="1"/>
        </w:rPr>
        <w:t>G.  TCID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 xml:space="preserve">-Michael </w:t>
      </w:r>
      <w:proofErr w:type="spellStart"/>
      <w:r w:rsidRPr="003932C5">
        <w:rPr>
          <w:rFonts w:asciiTheme="minorHAnsi" w:hAnsiTheme="minorHAnsi" w:cstheme="minorHAnsi"/>
          <w:color w:val="333333"/>
        </w:rPr>
        <w:t>Lahey</w:t>
      </w:r>
      <w:proofErr w:type="spellEnd"/>
      <w:r w:rsidRPr="003932C5">
        <w:rPr>
          <w:rFonts w:asciiTheme="minorHAnsi" w:hAnsiTheme="minorHAnsi" w:cstheme="minorHAnsi"/>
          <w:color w:val="333333"/>
        </w:rPr>
        <w:t>, Laura Palmer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---Program changes - two program change forms and two proposals to relaunch a minor and certificate deactivated during consolidation: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1. Interactive Design, B.S. - Change to Program Name, Requirements, or Policies v4.0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2.  Technical Communication, BS - Change to Program Name, Requirements, or Policies v4.0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3.  Technical Communication Minor - Change to Program Name, Requirements, or Policies v4.0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lastRenderedPageBreak/>
        <w:t>4.  Technical Communication Certificate - New Minor/Certificate Program v3.1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 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---</w:t>
      </w:r>
      <w:proofErr w:type="spellStart"/>
      <w:r w:rsidRPr="003932C5">
        <w:rPr>
          <w:rFonts w:asciiTheme="minorHAnsi" w:hAnsiTheme="minorHAnsi" w:cstheme="minorHAnsi"/>
          <w:color w:val="333333"/>
        </w:rPr>
        <w:t>Deactiviation</w:t>
      </w:r>
      <w:proofErr w:type="spellEnd"/>
      <w:r w:rsidRPr="003932C5">
        <w:rPr>
          <w:rFonts w:asciiTheme="minorHAnsi" w:hAnsiTheme="minorHAnsi" w:cstheme="minorHAnsi"/>
          <w:color w:val="333333"/>
        </w:rPr>
        <w:t xml:space="preserve"> of degrees and certificates: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5. Instructional Design, Advanced Certificate- Program Deactivation or Termination v3.1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6.  Communications Management Advanced Certificate - Program Deactivation or Termination v3.1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7.  Graduate Certificate in Technical Communication - Program Deactivation or Termination v3.1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8.  Information Design and Communication, MS - Program Deactivation or Termination v3.1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9.  Content Development, Advanced Certificate- Program Deactivation or Termination v3.1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10.  Visual Communication and Graphics, Advanced Certificate - Program Deactivation or Termination v3.1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11.  Information and Instructional Design, MS - Program Deactivation or Termination v3.1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12.  Post-Master's Certificate in User Experience - Program Deactivation or Termination v3.1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 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---Termination of two degrees: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13.  New Media Art, BA - Program Deactivation or Termination v3.1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14.  Writing and New Media, BA - Program Deactivation or Termination v3.1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 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---Course changes (minor) - prefixes (and sometimes very slight Course Description adjustments to acknowledge these changes). No course content or learning outcomes changed in these classes: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15. IAD - 3150 - Visual Design I - Change to Existing Course v4.0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16.  IAD - 3230 - User Interface Design I - Change to Existing Course v4.0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17.  IAD - 3250 - Information Visualization: Theory - Change to Existing Course v4.0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lastRenderedPageBreak/>
        <w:t>18.  IAD - 3300 - Ethnography for Designers - Change to Existing Course v4.0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19.  IAD - 3350 - Information Visualization I - Change to Existing Course v4.0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20.  IAD - 3398 - Internship - Change to Existing Course v4.0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21.  IAD - 4150 - Visual Design II - Change to Existing Course v4.0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22.  IAD - 4230 - User Interface Design II - Change to Existing Course v4.0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23.  IAD - 4400 - Directed Study - Change to Existing Course v4.0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24.  IAD - 4490 - Special Topics in Interactive Design - Change to Existing Course v4.0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25.  TCID - 2170 - Introduction to Digital Media and Culture - Change to Existing Course v4.0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26.  TCID - 3400 - Front-End Development I - Change to Existing Course v4.0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27.  TCID - 3800 - Front-End Development II - Change to Existing Course v4.0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28.  TCID - 4500 - Front-End Development III - Change to Existing Course v4.0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29.  TCOM - 4800 - Project Portfolio - Change to Existing Course v4.0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 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---Course changes (changed their prerequisites to acknowledge the addition of a TCOM minor and certificate. No course content changed or learning outcomes changed in these classes):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30.  TCOM - 2030 - Research in Technical Communication - Change to Existing Course v4.0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31.  TCOM - 3020 - Designing Effective Proposals- Change to Existing Course v4.0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32.  TCOM - 3030 - Instructional Design - Change to Existing Course v4.0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33.  TCOM - 3070 - User Assistance - Change to Existing Course v4.0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34.  TCOM - 3130 - Technical Communication: Theory, Ethics, and Practice - Change to Existing Course v4.0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35.  TCOM - 3145 - Designing Social Media Infrastructure - Change to Existing Course v4.0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 xml:space="preserve">36.  TCOM - 3245 - SEO and Analytics for Technical </w:t>
      </w:r>
      <w:proofErr w:type="spellStart"/>
      <w:r w:rsidRPr="003932C5">
        <w:rPr>
          <w:rFonts w:asciiTheme="minorHAnsi" w:hAnsiTheme="minorHAnsi" w:cstheme="minorHAnsi"/>
          <w:color w:val="333333"/>
        </w:rPr>
        <w:t>Communiactors</w:t>
      </w:r>
      <w:proofErr w:type="spellEnd"/>
      <w:r w:rsidRPr="003932C5">
        <w:rPr>
          <w:rFonts w:asciiTheme="minorHAnsi" w:hAnsiTheme="minorHAnsi" w:cstheme="minorHAnsi"/>
          <w:color w:val="333333"/>
        </w:rPr>
        <w:t xml:space="preserve"> - Change to Existing Course v4.0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lastRenderedPageBreak/>
        <w:t>37.  TCOM - 4000 - Technical Editing - Change to Existing Course v4.0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38.  TCOM - 4045 - Multi-Media for Technical Communicators - Change to Existing Course v4.0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39.  TCOM - 4050 - Instructional Video for Technical Communicators - Change to Existing Course v4.0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40.  TCOM - 4120 - Usability Testing - Change to Existing Course v4.0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 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 xml:space="preserve">---Course changes - substantial - courses that had some other change more substantial than a prefix or </w:t>
      </w:r>
      <w:proofErr w:type="spellStart"/>
      <w:r w:rsidRPr="003932C5">
        <w:rPr>
          <w:rFonts w:asciiTheme="minorHAnsi" w:hAnsiTheme="minorHAnsi" w:cstheme="minorHAnsi"/>
          <w:color w:val="333333"/>
        </w:rPr>
        <w:t>prereq</w:t>
      </w:r>
      <w:proofErr w:type="spellEnd"/>
      <w:r w:rsidRPr="003932C5">
        <w:rPr>
          <w:rFonts w:asciiTheme="minorHAnsi" w:hAnsiTheme="minorHAnsi" w:cstheme="minorHAnsi"/>
          <w:color w:val="333333"/>
        </w:rPr>
        <w:t xml:space="preserve"> change, new &amp; existing courses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41. IAD - 2100 - History and Fundamentals - New Course v4.0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42.  IAD - 3000 - Interaction Design I - New Course v4.0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43.  IAD - 4700 - Senior Project and Portfolio - Change to Existing Course v4.0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44.  TCID - 2002 - Productivity and Tools - Change to Existing Course v4.0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45.  TCOM - 3431 - Information Design I - New Course v4.0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 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---New courses: 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46.  IAD - 3100 - Professional Development - New Course v4.0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47.  IAD - 4000 - Interaction Design II - New Course v4.0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48.  TCOM - 2050 - Issues in Digital Accessibility - New Course v4.0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49.  TCOM - 3011 - Advanced Technical Writing - New Course v4.0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50.  TCOM - 3045 - Information Architecture - Change to Existing Course v4.0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51.  TCOM - 4431 - Information Design II - New Course v4.0</w:t>
      </w:r>
    </w:p>
    <w:p w:rsidR="009A0F89" w:rsidRPr="003932C5" w:rsidRDefault="007B2906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  <w:u w:val="single"/>
        </w:rPr>
        <w:t>TCID proposal vote</w:t>
      </w:r>
      <w:r w:rsidRPr="003932C5">
        <w:rPr>
          <w:rFonts w:asciiTheme="minorHAnsi" w:hAnsiTheme="minorHAnsi" w:cstheme="minorHAnsi"/>
          <w:color w:val="333333"/>
        </w:rPr>
        <w:t xml:space="preserve">:  Michael </w:t>
      </w:r>
      <w:proofErr w:type="spellStart"/>
      <w:r w:rsidRPr="003932C5">
        <w:rPr>
          <w:rFonts w:asciiTheme="minorHAnsi" w:hAnsiTheme="minorHAnsi" w:cstheme="minorHAnsi"/>
          <w:color w:val="333333"/>
        </w:rPr>
        <w:t>Lahey</w:t>
      </w:r>
      <w:proofErr w:type="spellEnd"/>
      <w:r w:rsidRPr="003932C5">
        <w:rPr>
          <w:rFonts w:asciiTheme="minorHAnsi" w:hAnsiTheme="minorHAnsi" w:cstheme="minorHAnsi"/>
          <w:color w:val="333333"/>
        </w:rPr>
        <w:t xml:space="preserve"> moved, Matt </w:t>
      </w:r>
      <w:proofErr w:type="spellStart"/>
      <w:r w:rsidRPr="003932C5">
        <w:rPr>
          <w:rFonts w:asciiTheme="minorHAnsi" w:hAnsiTheme="minorHAnsi" w:cstheme="minorHAnsi"/>
          <w:color w:val="333333"/>
        </w:rPr>
        <w:t>Mitchelson</w:t>
      </w:r>
      <w:proofErr w:type="spellEnd"/>
      <w:r w:rsidRPr="003932C5">
        <w:rPr>
          <w:rFonts w:asciiTheme="minorHAnsi" w:hAnsiTheme="minorHAnsi" w:cstheme="minorHAnsi"/>
          <w:color w:val="333333"/>
        </w:rPr>
        <w:t xml:space="preserve"> seconded, to approve all the TCID courses on first reading.  Approved unanimously by committee.</w:t>
      </w:r>
    </w:p>
    <w:p w:rsidR="007B2906" w:rsidRPr="003932C5" w:rsidRDefault="007B2906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</w:p>
    <w:p w:rsidR="009A0F89" w:rsidRPr="003932C5" w:rsidRDefault="009A0F89" w:rsidP="009A0F89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b/>
          <w:color w:val="333333"/>
        </w:rPr>
      </w:pPr>
      <w:r w:rsidRPr="003932C5">
        <w:rPr>
          <w:rFonts w:asciiTheme="minorHAnsi" w:hAnsiTheme="minorHAnsi" w:cstheme="minorHAnsi"/>
          <w:b/>
          <w:color w:val="333333"/>
          <w:u w:val="single"/>
          <w:bdr w:val="none" w:sz="0" w:space="0" w:color="auto" w:frame="1"/>
        </w:rPr>
        <w:lastRenderedPageBreak/>
        <w:t>H.  HIST/PHIL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 xml:space="preserve">---HIST graduate course package (note - these courses </w:t>
      </w:r>
      <w:proofErr w:type="gramStart"/>
      <w:r w:rsidRPr="003932C5">
        <w:rPr>
          <w:rFonts w:asciiTheme="minorHAnsi" w:hAnsiTheme="minorHAnsi" w:cstheme="minorHAnsi"/>
          <w:color w:val="333333"/>
        </w:rPr>
        <w:t>are intended</w:t>
      </w:r>
      <w:proofErr w:type="gramEnd"/>
      <w:r w:rsidRPr="003932C5">
        <w:rPr>
          <w:rFonts w:asciiTheme="minorHAnsi" w:hAnsiTheme="minorHAnsi" w:cstheme="minorHAnsi"/>
          <w:color w:val="333333"/>
        </w:rPr>
        <w:t xml:space="preserve"> to serve as electives in different programs, so no program change form is included):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1. HIST - 6220 - Food in American History - New Course v3.0 [Tom Okie]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 xml:space="preserve">2.  HIST - 6391 - Emerging Themes in African History - New Course v4.0 [Ryan </w:t>
      </w:r>
      <w:proofErr w:type="spellStart"/>
      <w:r w:rsidRPr="003932C5">
        <w:rPr>
          <w:rFonts w:asciiTheme="minorHAnsi" w:hAnsiTheme="minorHAnsi" w:cstheme="minorHAnsi"/>
          <w:color w:val="333333"/>
        </w:rPr>
        <w:t>Ronnenberg</w:t>
      </w:r>
      <w:proofErr w:type="spellEnd"/>
      <w:r w:rsidRPr="003932C5">
        <w:rPr>
          <w:rFonts w:asciiTheme="minorHAnsi" w:hAnsiTheme="minorHAnsi" w:cstheme="minorHAnsi"/>
          <w:color w:val="333333"/>
        </w:rPr>
        <w:t>/Alice Pate]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 xml:space="preserve">3.  HIST - 6654 - Russia to 1861 - New Course v4.0 [Ryan </w:t>
      </w:r>
      <w:proofErr w:type="spellStart"/>
      <w:r w:rsidRPr="003932C5">
        <w:rPr>
          <w:rFonts w:asciiTheme="minorHAnsi" w:hAnsiTheme="minorHAnsi" w:cstheme="minorHAnsi"/>
          <w:color w:val="333333"/>
        </w:rPr>
        <w:t>Ronnenberg</w:t>
      </w:r>
      <w:proofErr w:type="spellEnd"/>
      <w:r w:rsidRPr="003932C5">
        <w:rPr>
          <w:rFonts w:asciiTheme="minorHAnsi" w:hAnsiTheme="minorHAnsi" w:cstheme="minorHAnsi"/>
          <w:color w:val="333333"/>
        </w:rPr>
        <w:t>/Alice Pate]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 xml:space="preserve">4.  HIST - 6655 - Russia Since 1861 - New Course v4.0 [Ryan </w:t>
      </w:r>
      <w:proofErr w:type="spellStart"/>
      <w:r w:rsidRPr="003932C5">
        <w:rPr>
          <w:rFonts w:asciiTheme="minorHAnsi" w:hAnsiTheme="minorHAnsi" w:cstheme="minorHAnsi"/>
          <w:color w:val="333333"/>
        </w:rPr>
        <w:t>Ronnenberg</w:t>
      </w:r>
      <w:proofErr w:type="spellEnd"/>
      <w:r w:rsidRPr="003932C5">
        <w:rPr>
          <w:rFonts w:asciiTheme="minorHAnsi" w:hAnsiTheme="minorHAnsi" w:cstheme="minorHAnsi"/>
          <w:color w:val="333333"/>
        </w:rPr>
        <w:t>/Alice Pate]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5.  HIST - 6911 - Themes in American Environmental History - New Course v3.0 [Albert Way]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6.  HIST - 6640 - History of Modern Ireland - New Course v4.0</w:t>
      </w:r>
    </w:p>
    <w:p w:rsidR="009A0F89" w:rsidRPr="003932C5" w:rsidRDefault="009A0F89" w:rsidP="009A0F89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</w:rPr>
      </w:pPr>
      <w:r w:rsidRPr="003932C5">
        <w:rPr>
          <w:rFonts w:asciiTheme="minorHAnsi" w:hAnsiTheme="minorHAnsi" w:cstheme="minorHAnsi"/>
          <w:color w:val="333333"/>
        </w:rPr>
        <w:t> </w:t>
      </w:r>
    </w:p>
    <w:p w:rsidR="009A0F89" w:rsidRPr="003932C5" w:rsidRDefault="008414CE">
      <w:pPr>
        <w:rPr>
          <w:rFonts w:cstheme="minorHAnsi"/>
          <w:sz w:val="24"/>
          <w:szCs w:val="24"/>
        </w:rPr>
      </w:pPr>
      <w:r w:rsidRPr="003932C5">
        <w:rPr>
          <w:rFonts w:cstheme="minorHAnsi"/>
          <w:sz w:val="24"/>
          <w:szCs w:val="24"/>
        </w:rPr>
        <w:t>RH – taking minut</w:t>
      </w:r>
      <w:r w:rsidR="00DD65CA" w:rsidRPr="003932C5">
        <w:rPr>
          <w:rFonts w:cstheme="minorHAnsi"/>
          <w:sz w:val="24"/>
          <w:szCs w:val="24"/>
        </w:rPr>
        <w:t xml:space="preserve">es and have class across campus in 15 minutes. </w:t>
      </w:r>
      <w:r w:rsidRPr="003932C5">
        <w:rPr>
          <w:rFonts w:cstheme="minorHAnsi"/>
          <w:sz w:val="24"/>
          <w:szCs w:val="24"/>
        </w:rPr>
        <w:t xml:space="preserve"> </w:t>
      </w:r>
      <w:r w:rsidR="00DD65CA" w:rsidRPr="003932C5">
        <w:rPr>
          <w:rFonts w:cstheme="minorHAnsi"/>
          <w:sz w:val="24"/>
          <w:szCs w:val="24"/>
        </w:rPr>
        <w:t xml:space="preserve">This proposal has significant impact on MA in American Studies and we </w:t>
      </w:r>
      <w:proofErr w:type="gramStart"/>
      <w:r w:rsidR="00DD65CA" w:rsidRPr="003932C5">
        <w:rPr>
          <w:rFonts w:cstheme="minorHAnsi"/>
          <w:sz w:val="24"/>
          <w:szCs w:val="24"/>
        </w:rPr>
        <w:t>were not consulted</w:t>
      </w:r>
      <w:proofErr w:type="gramEnd"/>
      <w:r w:rsidR="00DD65CA" w:rsidRPr="003932C5">
        <w:rPr>
          <w:rFonts w:cstheme="minorHAnsi"/>
          <w:sz w:val="24"/>
          <w:szCs w:val="24"/>
        </w:rPr>
        <w:t xml:space="preserve">. </w:t>
      </w:r>
      <w:r w:rsidRPr="003932C5">
        <w:rPr>
          <w:rFonts w:cstheme="minorHAnsi"/>
          <w:sz w:val="24"/>
          <w:szCs w:val="24"/>
        </w:rPr>
        <w:t>Move to table due to lack of time to discuss proposal.</w:t>
      </w:r>
    </w:p>
    <w:p w:rsidR="00E93EE2" w:rsidRDefault="00E93EE2">
      <w:pPr>
        <w:rPr>
          <w:rFonts w:cstheme="minorHAnsi"/>
          <w:sz w:val="24"/>
          <w:szCs w:val="24"/>
        </w:rPr>
      </w:pPr>
    </w:p>
    <w:p w:rsidR="008414CE" w:rsidRPr="003932C5" w:rsidRDefault="008414CE">
      <w:pPr>
        <w:rPr>
          <w:rFonts w:cstheme="minorHAnsi"/>
          <w:sz w:val="24"/>
          <w:szCs w:val="24"/>
        </w:rPr>
      </w:pPr>
      <w:bookmarkStart w:id="0" w:name="_GoBack"/>
      <w:bookmarkEnd w:id="0"/>
      <w:r w:rsidRPr="003932C5">
        <w:rPr>
          <w:rFonts w:cstheme="minorHAnsi"/>
          <w:sz w:val="24"/>
          <w:szCs w:val="24"/>
        </w:rPr>
        <w:t>Vote to table passes</w:t>
      </w:r>
      <w:r w:rsidR="003932C5">
        <w:rPr>
          <w:rFonts w:cstheme="minorHAnsi"/>
          <w:sz w:val="24"/>
          <w:szCs w:val="24"/>
        </w:rPr>
        <w:t>.</w:t>
      </w:r>
      <w:r w:rsidR="00DD65CA" w:rsidRPr="003932C5">
        <w:rPr>
          <w:rFonts w:cstheme="minorHAnsi"/>
          <w:sz w:val="24"/>
          <w:szCs w:val="24"/>
        </w:rPr>
        <w:t xml:space="preserve"> </w:t>
      </w:r>
    </w:p>
    <w:p w:rsidR="007B2906" w:rsidRPr="003932C5" w:rsidRDefault="007B2906">
      <w:pPr>
        <w:rPr>
          <w:rFonts w:cstheme="minorHAnsi"/>
          <w:sz w:val="24"/>
          <w:szCs w:val="24"/>
        </w:rPr>
      </w:pPr>
    </w:p>
    <w:p w:rsidR="008414CE" w:rsidRPr="003932C5" w:rsidRDefault="008414CE">
      <w:pPr>
        <w:rPr>
          <w:rFonts w:cstheme="minorHAnsi"/>
          <w:sz w:val="24"/>
          <w:szCs w:val="24"/>
        </w:rPr>
      </w:pPr>
      <w:r w:rsidRPr="003932C5">
        <w:rPr>
          <w:rFonts w:cstheme="minorHAnsi"/>
          <w:sz w:val="24"/>
          <w:szCs w:val="24"/>
        </w:rPr>
        <w:t>Meeting adjourned</w:t>
      </w:r>
      <w:r w:rsidR="007B2906" w:rsidRPr="003932C5">
        <w:rPr>
          <w:rFonts w:cstheme="minorHAnsi"/>
          <w:sz w:val="24"/>
          <w:szCs w:val="24"/>
        </w:rPr>
        <w:t xml:space="preserve"> at 1:46 pm.</w:t>
      </w:r>
    </w:p>
    <w:sectPr w:rsidR="008414CE" w:rsidRPr="00393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64CB"/>
    <w:multiLevelType w:val="hybridMultilevel"/>
    <w:tmpl w:val="C02E59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17AE0"/>
    <w:multiLevelType w:val="hybridMultilevel"/>
    <w:tmpl w:val="B48E40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D350C"/>
    <w:multiLevelType w:val="hybridMultilevel"/>
    <w:tmpl w:val="4DF06A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5B"/>
    <w:rsid w:val="00276B5B"/>
    <w:rsid w:val="00383DBA"/>
    <w:rsid w:val="003932C5"/>
    <w:rsid w:val="00407B5B"/>
    <w:rsid w:val="00417FEF"/>
    <w:rsid w:val="007A7AAE"/>
    <w:rsid w:val="007B2906"/>
    <w:rsid w:val="008414CE"/>
    <w:rsid w:val="009A0F89"/>
    <w:rsid w:val="00BF6C64"/>
    <w:rsid w:val="00D51619"/>
    <w:rsid w:val="00DC6428"/>
    <w:rsid w:val="00DD65CA"/>
    <w:rsid w:val="00E93EE2"/>
    <w:rsid w:val="00F0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50A80"/>
  <w15:chartTrackingRefBased/>
  <w15:docId w15:val="{C781CE47-00EB-479E-8C28-C5449508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0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0F89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BF6C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BF6C64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BF6C64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3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1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15491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Hill</dc:creator>
  <cp:keywords/>
  <dc:description/>
  <cp:lastModifiedBy>David Shock</cp:lastModifiedBy>
  <cp:revision>6</cp:revision>
  <dcterms:created xsi:type="dcterms:W3CDTF">2017-11-13T21:01:00Z</dcterms:created>
  <dcterms:modified xsi:type="dcterms:W3CDTF">2017-11-14T23:22:00Z</dcterms:modified>
</cp:coreProperties>
</file>